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BC0" w:rsidRPr="009A0A6E" w:rsidRDefault="00816B1E" w:rsidP="005517F6">
      <w:pPr>
        <w:pStyle w:val="a3"/>
        <w:spacing w:line="214" w:lineRule="auto"/>
        <w:rPr>
          <w:sz w:val="24"/>
        </w:rPr>
      </w:pPr>
      <w:r w:rsidRPr="009A0A6E">
        <w:rPr>
          <w:sz w:val="24"/>
        </w:rPr>
        <w:t xml:space="preserve">Договор </w:t>
      </w:r>
    </w:p>
    <w:p w:rsidR="00727BC0" w:rsidRPr="009A0A6E" w:rsidRDefault="0031408E" w:rsidP="00B41BE1">
      <w:pPr>
        <w:ind w:left="0"/>
        <w:jc w:val="center"/>
        <w:rPr>
          <w:b/>
          <w:bCs/>
        </w:rPr>
      </w:pPr>
      <w:r w:rsidRPr="009A0A6E">
        <w:t xml:space="preserve">возмездного </w:t>
      </w:r>
      <w:r w:rsidR="0012409F" w:rsidRPr="009A0A6E">
        <w:t>оказани</w:t>
      </w:r>
      <w:r w:rsidRPr="009A0A6E">
        <w:t>я</w:t>
      </w:r>
      <w:r w:rsidR="0012409F" w:rsidRPr="009A0A6E">
        <w:t xml:space="preserve"> </w:t>
      </w:r>
      <w:r w:rsidR="002B0351" w:rsidRPr="00CE0EEB">
        <w:t xml:space="preserve">информационных и консультационных </w:t>
      </w:r>
      <w:r w:rsidR="00B41BE1" w:rsidRPr="009A0A6E">
        <w:t xml:space="preserve">услуг </w:t>
      </w:r>
      <w:r w:rsidR="00F2506F" w:rsidRPr="009A0A6E">
        <w:t xml:space="preserve">№ </w:t>
      </w:r>
      <w:r w:rsidR="00B41BE1" w:rsidRPr="009A0A6E">
        <w:t>_____________</w:t>
      </w:r>
    </w:p>
    <w:p w:rsidR="00727BC0" w:rsidRPr="009A0A6E" w:rsidRDefault="00727BC0" w:rsidP="005517F6">
      <w:pPr>
        <w:spacing w:line="214" w:lineRule="auto"/>
        <w:jc w:val="both"/>
      </w:pPr>
    </w:p>
    <w:p w:rsidR="00583458" w:rsidRPr="009A0A6E" w:rsidRDefault="00904976" w:rsidP="005517F6">
      <w:pPr>
        <w:spacing w:line="214" w:lineRule="auto"/>
      </w:pPr>
      <w:r w:rsidRPr="009A0A6E">
        <w:t>г. У</w:t>
      </w:r>
      <w:r w:rsidR="00EE69AA" w:rsidRPr="009A0A6E">
        <w:t>с</w:t>
      </w:r>
      <w:r w:rsidRPr="009A0A6E">
        <w:t>сурийск</w:t>
      </w:r>
      <w:r w:rsidR="00BC157F" w:rsidRPr="009A0A6E">
        <w:t xml:space="preserve"> </w:t>
      </w:r>
      <w:r w:rsidR="007B2491" w:rsidRPr="009A0A6E">
        <w:tab/>
      </w:r>
      <w:r w:rsidR="007B2491" w:rsidRPr="009A0A6E">
        <w:tab/>
      </w:r>
      <w:r w:rsidR="007B2491" w:rsidRPr="009A0A6E">
        <w:tab/>
      </w:r>
      <w:r w:rsidR="007B2491" w:rsidRPr="009A0A6E">
        <w:tab/>
        <w:t xml:space="preserve">                                                                                   </w:t>
      </w:r>
      <w:r w:rsidR="00574A2C">
        <w:t xml:space="preserve">                                   </w:t>
      </w:r>
      <w:r w:rsidR="00B41BE1" w:rsidRPr="009A0A6E">
        <w:t>__</w:t>
      </w:r>
      <w:r w:rsidR="00F2506F" w:rsidRPr="009A0A6E">
        <w:t>.</w:t>
      </w:r>
      <w:r w:rsidR="00B41BE1" w:rsidRPr="009A0A6E">
        <w:t>__.</w:t>
      </w:r>
      <w:r w:rsidR="00F2506F" w:rsidRPr="009A0A6E">
        <w:t>202</w:t>
      </w:r>
      <w:r w:rsidR="00B41BE1" w:rsidRPr="009A0A6E">
        <w:t>__</w:t>
      </w:r>
      <w:r w:rsidR="00583458" w:rsidRPr="009A0A6E">
        <w:t xml:space="preserve"> г.</w:t>
      </w:r>
    </w:p>
    <w:p w:rsidR="00583458" w:rsidRPr="009A0A6E" w:rsidRDefault="00583458" w:rsidP="005517F6">
      <w:pPr>
        <w:spacing w:line="214" w:lineRule="auto"/>
        <w:jc w:val="both"/>
      </w:pPr>
    </w:p>
    <w:p w:rsidR="00EA2F58" w:rsidRPr="009A0A6E" w:rsidRDefault="00904976" w:rsidP="005517F6">
      <w:pPr>
        <w:pStyle w:val="a4"/>
        <w:spacing w:line="214" w:lineRule="auto"/>
        <w:ind w:left="0" w:firstLine="709"/>
        <w:rPr>
          <w:szCs w:val="24"/>
        </w:rPr>
      </w:pPr>
      <w:r w:rsidRPr="009A0A6E">
        <w:rPr>
          <w:szCs w:val="24"/>
        </w:rPr>
        <w:t>Автономная некоммерческая организация дополнительного профессионального образования «КОРПОРАТИВНЫЙ УНИВЕРСИТЕТ ЛОКОМОТИВНЫХ ТЕХНОЛОГИЙ», именуемая</w:t>
      </w:r>
      <w:r w:rsidR="00B41BE1" w:rsidRPr="009A0A6E">
        <w:rPr>
          <w:szCs w:val="24"/>
        </w:rPr>
        <w:t xml:space="preserve"> в дальнейшем «Исполнитель</w:t>
      </w:r>
      <w:r w:rsidRPr="009A0A6E">
        <w:rPr>
          <w:szCs w:val="24"/>
        </w:rPr>
        <w:t>», в лице Генерального директора Дударь Ирины Геннадьевны, действующе</w:t>
      </w:r>
      <w:r w:rsidR="00B41BE1" w:rsidRPr="009A0A6E">
        <w:rPr>
          <w:szCs w:val="24"/>
        </w:rPr>
        <w:t>й</w:t>
      </w:r>
      <w:r w:rsidRPr="009A0A6E">
        <w:rPr>
          <w:szCs w:val="24"/>
        </w:rPr>
        <w:t xml:space="preserve"> на основании Устава, с одной стороны, и </w:t>
      </w:r>
      <w:r w:rsidR="00B41BE1" w:rsidRPr="009A0A6E">
        <w:rPr>
          <w:szCs w:val="24"/>
        </w:rPr>
        <w:t>____________________________, именуемый в дальнейшем «Заказчик</w:t>
      </w:r>
      <w:r w:rsidRPr="009A0A6E">
        <w:rPr>
          <w:szCs w:val="24"/>
        </w:rPr>
        <w:t xml:space="preserve">», </w:t>
      </w:r>
      <w:r w:rsidR="008B78CE" w:rsidRPr="009A0A6E">
        <w:rPr>
          <w:szCs w:val="24"/>
        </w:rPr>
        <w:t>в лице</w:t>
      </w:r>
      <w:r w:rsidR="008B78CE" w:rsidRPr="009A0A6E">
        <w:rPr>
          <w:color w:val="000000"/>
          <w:szCs w:val="24"/>
          <w:lang w:bidi="ru-RU"/>
        </w:rPr>
        <w:t xml:space="preserve"> </w:t>
      </w:r>
      <w:r w:rsidR="00B41BE1" w:rsidRPr="009A0A6E">
        <w:rPr>
          <w:szCs w:val="24"/>
        </w:rPr>
        <w:t>_________________</w:t>
      </w:r>
      <w:r w:rsidR="008B78CE" w:rsidRPr="009A0A6E">
        <w:rPr>
          <w:szCs w:val="24"/>
        </w:rPr>
        <w:t xml:space="preserve">, действующего на основании </w:t>
      </w:r>
      <w:r w:rsidR="00B41BE1" w:rsidRPr="009A0A6E">
        <w:rPr>
          <w:szCs w:val="24"/>
        </w:rPr>
        <w:t>___________________</w:t>
      </w:r>
      <w:r w:rsidR="008B78CE" w:rsidRPr="009A0A6E">
        <w:rPr>
          <w:szCs w:val="24"/>
        </w:rPr>
        <w:t xml:space="preserve">, </w:t>
      </w:r>
      <w:r w:rsidRPr="009A0A6E">
        <w:rPr>
          <w:szCs w:val="24"/>
        </w:rPr>
        <w:t>с другой стороны заключили настоящий Договор о нижеследующем:</w:t>
      </w:r>
    </w:p>
    <w:p w:rsidR="00AF2A32" w:rsidRPr="009A0A6E" w:rsidRDefault="00AF2A32" w:rsidP="005517F6">
      <w:pPr>
        <w:pStyle w:val="a4"/>
        <w:spacing w:line="214" w:lineRule="auto"/>
        <w:ind w:left="0" w:firstLine="709"/>
        <w:rPr>
          <w:szCs w:val="24"/>
        </w:rPr>
      </w:pPr>
      <w:r w:rsidRPr="009A0A6E">
        <w:rPr>
          <w:szCs w:val="24"/>
        </w:rPr>
        <w:t xml:space="preserve"> </w:t>
      </w:r>
    </w:p>
    <w:p w:rsidR="005254D3" w:rsidRPr="009A0A6E" w:rsidRDefault="00971A3F" w:rsidP="005517F6">
      <w:pPr>
        <w:pStyle w:val="a4"/>
        <w:numPr>
          <w:ilvl w:val="0"/>
          <w:numId w:val="1"/>
        </w:numPr>
        <w:spacing w:line="214" w:lineRule="auto"/>
        <w:ind w:left="0" w:firstLine="709"/>
        <w:rPr>
          <w:b/>
          <w:szCs w:val="24"/>
        </w:rPr>
      </w:pPr>
      <w:r w:rsidRPr="009A0A6E">
        <w:rPr>
          <w:b/>
          <w:szCs w:val="24"/>
        </w:rPr>
        <w:t>ПРЕДМЕТ ДОГОВОРА</w:t>
      </w:r>
    </w:p>
    <w:p w:rsidR="00B41BE1" w:rsidRPr="009A0A6E" w:rsidRDefault="00BB0F45" w:rsidP="005517F6">
      <w:pPr>
        <w:pStyle w:val="a4"/>
        <w:spacing w:line="214" w:lineRule="auto"/>
        <w:ind w:left="0" w:firstLine="709"/>
        <w:rPr>
          <w:szCs w:val="24"/>
        </w:rPr>
      </w:pPr>
      <w:r w:rsidRPr="009A0A6E">
        <w:rPr>
          <w:szCs w:val="24"/>
        </w:rPr>
        <w:t>1.1.</w:t>
      </w:r>
      <w:r w:rsidR="00280678" w:rsidRPr="009A0A6E">
        <w:rPr>
          <w:szCs w:val="24"/>
        </w:rPr>
        <w:t xml:space="preserve"> </w:t>
      </w:r>
      <w:r w:rsidR="00904976" w:rsidRPr="009A0A6E">
        <w:rPr>
          <w:szCs w:val="24"/>
        </w:rPr>
        <w:t xml:space="preserve">По настоящему Договору </w:t>
      </w:r>
      <w:r w:rsidR="00352C48" w:rsidRPr="009A0A6E">
        <w:rPr>
          <w:szCs w:val="24"/>
        </w:rPr>
        <w:tab/>
      </w:r>
      <w:r w:rsidR="00352C48" w:rsidRPr="009A0A6E">
        <w:rPr>
          <w:szCs w:val="24"/>
        </w:rPr>
        <w:tab/>
      </w:r>
      <w:r w:rsidR="00352C48" w:rsidRPr="009A0A6E">
        <w:rPr>
          <w:szCs w:val="24"/>
        </w:rPr>
        <w:tab/>
      </w:r>
      <w:r w:rsidR="00352C48" w:rsidRPr="009A0A6E">
        <w:rPr>
          <w:szCs w:val="24"/>
        </w:rPr>
        <w:tab/>
      </w:r>
      <w:r w:rsidR="00352C48" w:rsidRPr="009A0A6E">
        <w:rPr>
          <w:szCs w:val="24"/>
        </w:rPr>
        <w:tab/>
      </w:r>
      <w:r w:rsidR="00352C48" w:rsidRPr="009A0A6E">
        <w:rPr>
          <w:szCs w:val="24"/>
        </w:rPr>
        <w:tab/>
      </w:r>
      <w:r w:rsidR="00352C48" w:rsidRPr="009A0A6E">
        <w:rPr>
          <w:szCs w:val="24"/>
        </w:rPr>
        <w:tab/>
      </w:r>
      <w:r w:rsidR="00352C48" w:rsidRPr="009A0A6E">
        <w:rPr>
          <w:szCs w:val="24"/>
        </w:rPr>
        <w:tab/>
      </w:r>
      <w:r w:rsidR="00352C48" w:rsidRPr="009A0A6E">
        <w:rPr>
          <w:szCs w:val="24"/>
        </w:rPr>
        <w:tab/>
      </w:r>
      <w:r w:rsidR="008B78CE" w:rsidRPr="009A0A6E">
        <w:rPr>
          <w:szCs w:val="24"/>
        </w:rPr>
        <w:t>Заказчик поручает, а Исполнитель принимает на себя обязательства</w:t>
      </w:r>
      <w:r w:rsidRPr="009A0A6E">
        <w:rPr>
          <w:szCs w:val="24"/>
        </w:rPr>
        <w:t xml:space="preserve"> </w:t>
      </w:r>
      <w:r w:rsidR="00904976" w:rsidRPr="009A0A6E">
        <w:rPr>
          <w:szCs w:val="24"/>
        </w:rPr>
        <w:t xml:space="preserve">по заданию </w:t>
      </w:r>
      <w:r w:rsidR="00904976" w:rsidRPr="002B0351">
        <w:rPr>
          <w:szCs w:val="24"/>
        </w:rPr>
        <w:t xml:space="preserve">Заказчика </w:t>
      </w:r>
      <w:r w:rsidR="000718B8" w:rsidRPr="002B0351">
        <w:rPr>
          <w:i/>
          <w:szCs w:val="24"/>
        </w:rPr>
        <w:t>(Приложение 1)</w:t>
      </w:r>
      <w:r w:rsidR="000718B8" w:rsidRPr="002B0351">
        <w:rPr>
          <w:szCs w:val="24"/>
        </w:rPr>
        <w:t xml:space="preserve"> </w:t>
      </w:r>
      <w:r w:rsidRPr="002B0351">
        <w:rPr>
          <w:szCs w:val="24"/>
        </w:rPr>
        <w:t xml:space="preserve">оказать </w:t>
      </w:r>
      <w:r w:rsidRPr="002B0351">
        <w:rPr>
          <w:i/>
          <w:szCs w:val="24"/>
        </w:rPr>
        <w:t>информ</w:t>
      </w:r>
      <w:r w:rsidR="00904976" w:rsidRPr="002B0351">
        <w:rPr>
          <w:i/>
          <w:szCs w:val="24"/>
        </w:rPr>
        <w:t>ационн</w:t>
      </w:r>
      <w:r w:rsidR="001E5921" w:rsidRPr="002B0351">
        <w:rPr>
          <w:i/>
          <w:szCs w:val="24"/>
        </w:rPr>
        <w:t xml:space="preserve">ые и </w:t>
      </w:r>
      <w:r w:rsidR="00A61D5A" w:rsidRPr="002B0351">
        <w:rPr>
          <w:i/>
          <w:szCs w:val="24"/>
        </w:rPr>
        <w:t>к</w:t>
      </w:r>
      <w:r w:rsidR="00904976" w:rsidRPr="002B0351">
        <w:rPr>
          <w:i/>
          <w:szCs w:val="24"/>
        </w:rPr>
        <w:t>онсультационные</w:t>
      </w:r>
      <w:r w:rsidR="00A61D5A" w:rsidRPr="009A0A6E">
        <w:rPr>
          <w:szCs w:val="24"/>
        </w:rPr>
        <w:t xml:space="preserve"> </w:t>
      </w:r>
      <w:r w:rsidR="00904976" w:rsidRPr="009A0A6E">
        <w:rPr>
          <w:szCs w:val="24"/>
        </w:rPr>
        <w:t>услуги,</w:t>
      </w:r>
      <w:r w:rsidR="00A61D5A" w:rsidRPr="009A0A6E">
        <w:rPr>
          <w:szCs w:val="24"/>
        </w:rPr>
        <w:t xml:space="preserve"> </w:t>
      </w:r>
      <w:r w:rsidR="00B41BE1" w:rsidRPr="009A0A6E">
        <w:rPr>
          <w:szCs w:val="24"/>
        </w:rPr>
        <w:t>а именно</w:t>
      </w:r>
      <w:r w:rsidR="000718B8" w:rsidRPr="009A0A6E">
        <w:rPr>
          <w:szCs w:val="24"/>
        </w:rPr>
        <w:t xml:space="preserve"> </w:t>
      </w:r>
      <w:r w:rsidR="00B41BE1" w:rsidRPr="009A0A6E">
        <w:rPr>
          <w:szCs w:val="24"/>
        </w:rPr>
        <w:t>_________________________________________</w:t>
      </w:r>
    </w:p>
    <w:p w:rsidR="00A61D5A" w:rsidRPr="009A0A6E" w:rsidRDefault="00B41BE1" w:rsidP="005517F6">
      <w:pPr>
        <w:pStyle w:val="a4"/>
        <w:spacing w:line="214" w:lineRule="auto"/>
        <w:ind w:left="0" w:firstLine="709"/>
        <w:rPr>
          <w:szCs w:val="24"/>
        </w:rPr>
      </w:pPr>
      <w:r w:rsidRPr="009A0A6E">
        <w:rPr>
          <w:szCs w:val="24"/>
        </w:rPr>
        <w:t>1.2</w:t>
      </w:r>
      <w:r w:rsidR="00A61D5A" w:rsidRPr="009A0A6E">
        <w:rPr>
          <w:szCs w:val="24"/>
        </w:rPr>
        <w:t xml:space="preserve"> </w:t>
      </w:r>
      <w:r w:rsidR="00904976" w:rsidRPr="009A0A6E">
        <w:rPr>
          <w:szCs w:val="24"/>
        </w:rPr>
        <w:t>Заказчик обязуется произвести Исполнителю оплату на условиях</w:t>
      </w:r>
      <w:r w:rsidR="008B78CE" w:rsidRPr="009A0A6E">
        <w:rPr>
          <w:szCs w:val="24"/>
        </w:rPr>
        <w:t>,</w:t>
      </w:r>
      <w:r w:rsidR="00904976" w:rsidRPr="009A0A6E">
        <w:rPr>
          <w:szCs w:val="24"/>
        </w:rPr>
        <w:t xml:space="preserve"> определенных </w:t>
      </w:r>
      <w:r w:rsidRPr="009A0A6E">
        <w:rPr>
          <w:szCs w:val="24"/>
        </w:rPr>
        <w:t xml:space="preserve">настоящим </w:t>
      </w:r>
      <w:r w:rsidR="00904976" w:rsidRPr="009A0A6E">
        <w:rPr>
          <w:szCs w:val="24"/>
        </w:rPr>
        <w:t>Договором.</w:t>
      </w:r>
    </w:p>
    <w:p w:rsidR="00BB0F45" w:rsidRPr="009A0A6E" w:rsidRDefault="00BB0F45" w:rsidP="005517F6">
      <w:pPr>
        <w:pStyle w:val="a4"/>
        <w:spacing w:line="214" w:lineRule="auto"/>
        <w:ind w:left="0" w:firstLine="709"/>
        <w:rPr>
          <w:szCs w:val="24"/>
        </w:rPr>
      </w:pPr>
      <w:r w:rsidRPr="009A0A6E">
        <w:rPr>
          <w:szCs w:val="24"/>
        </w:rPr>
        <w:t>1.3.</w:t>
      </w:r>
      <w:r w:rsidR="00280678" w:rsidRPr="009A0A6E">
        <w:rPr>
          <w:szCs w:val="24"/>
        </w:rPr>
        <w:t xml:space="preserve"> </w:t>
      </w:r>
      <w:r w:rsidRPr="009A0A6E">
        <w:rPr>
          <w:szCs w:val="24"/>
        </w:rPr>
        <w:t>Сроки выполн</w:t>
      </w:r>
      <w:r w:rsidR="00F11B68" w:rsidRPr="009A0A6E">
        <w:rPr>
          <w:szCs w:val="24"/>
        </w:rPr>
        <w:t>ения услуг</w:t>
      </w:r>
      <w:r w:rsidR="001E0E46" w:rsidRPr="009A0A6E">
        <w:rPr>
          <w:szCs w:val="24"/>
        </w:rPr>
        <w:t xml:space="preserve"> по настоящему</w:t>
      </w:r>
      <w:r w:rsidR="00F11B68" w:rsidRPr="009A0A6E">
        <w:rPr>
          <w:szCs w:val="24"/>
        </w:rPr>
        <w:t xml:space="preserve"> Д</w:t>
      </w:r>
      <w:r w:rsidRPr="009A0A6E">
        <w:rPr>
          <w:szCs w:val="24"/>
        </w:rPr>
        <w:t>оговор</w:t>
      </w:r>
      <w:r w:rsidR="001E0E46" w:rsidRPr="009A0A6E">
        <w:rPr>
          <w:szCs w:val="24"/>
        </w:rPr>
        <w:t>у</w:t>
      </w:r>
      <w:r w:rsidRPr="009A0A6E">
        <w:rPr>
          <w:szCs w:val="24"/>
        </w:rPr>
        <w:t xml:space="preserve">: начало – </w:t>
      </w:r>
      <w:r w:rsidR="001E0E46" w:rsidRPr="009A0A6E">
        <w:rPr>
          <w:szCs w:val="24"/>
        </w:rPr>
        <w:t>______________</w:t>
      </w:r>
      <w:r w:rsidR="00056B3F" w:rsidRPr="009A0A6E">
        <w:rPr>
          <w:szCs w:val="24"/>
        </w:rPr>
        <w:t xml:space="preserve">., окончание </w:t>
      </w:r>
      <w:r w:rsidR="001E0E46" w:rsidRPr="009A0A6E">
        <w:rPr>
          <w:szCs w:val="24"/>
        </w:rPr>
        <w:t>____________</w:t>
      </w:r>
      <w:r w:rsidRPr="009A0A6E">
        <w:rPr>
          <w:szCs w:val="24"/>
        </w:rPr>
        <w:t>.</w:t>
      </w:r>
    </w:p>
    <w:p w:rsidR="00C508F9" w:rsidRPr="009A0A6E" w:rsidRDefault="00A16D46" w:rsidP="005517F6">
      <w:pPr>
        <w:pStyle w:val="a4"/>
        <w:spacing w:line="214" w:lineRule="auto"/>
        <w:ind w:left="0" w:firstLine="709"/>
        <w:rPr>
          <w:szCs w:val="24"/>
        </w:rPr>
      </w:pPr>
      <w:r w:rsidRPr="009A0A6E">
        <w:rPr>
          <w:szCs w:val="24"/>
        </w:rPr>
        <w:t>Сроки</w:t>
      </w:r>
      <w:r w:rsidR="00BB0F45" w:rsidRPr="009A0A6E">
        <w:rPr>
          <w:szCs w:val="24"/>
        </w:rPr>
        <w:t xml:space="preserve"> </w:t>
      </w:r>
      <w:r w:rsidR="00544A78" w:rsidRPr="009A0A6E">
        <w:rPr>
          <w:szCs w:val="24"/>
        </w:rPr>
        <w:t xml:space="preserve">оказания услуг </w:t>
      </w:r>
      <w:r w:rsidRPr="009A0A6E">
        <w:rPr>
          <w:szCs w:val="24"/>
        </w:rPr>
        <w:t>могут корректироваться по соглашению сторон.</w:t>
      </w:r>
    </w:p>
    <w:p w:rsidR="00122B05" w:rsidRPr="009A0A6E" w:rsidRDefault="00C508F9" w:rsidP="005517F6">
      <w:pPr>
        <w:pStyle w:val="a4"/>
        <w:spacing w:line="214" w:lineRule="auto"/>
        <w:ind w:left="0" w:firstLine="709"/>
        <w:rPr>
          <w:szCs w:val="24"/>
        </w:rPr>
      </w:pPr>
      <w:r w:rsidRPr="009A0A6E">
        <w:rPr>
          <w:szCs w:val="24"/>
        </w:rPr>
        <w:t>1.4.</w:t>
      </w:r>
      <w:r w:rsidR="00BC157F" w:rsidRPr="009A0A6E">
        <w:rPr>
          <w:szCs w:val="24"/>
        </w:rPr>
        <w:t xml:space="preserve"> </w:t>
      </w:r>
      <w:r w:rsidR="00406549" w:rsidRPr="009A0A6E">
        <w:rPr>
          <w:szCs w:val="24"/>
        </w:rPr>
        <w:t xml:space="preserve">Услуги предоставляются </w:t>
      </w:r>
      <w:r w:rsidR="001E0E46" w:rsidRPr="009A0A6E">
        <w:rPr>
          <w:szCs w:val="24"/>
        </w:rPr>
        <w:t xml:space="preserve">дистанционно посредством </w:t>
      </w:r>
      <w:r w:rsidR="00D72051" w:rsidRPr="009A0A6E">
        <w:rPr>
          <w:szCs w:val="24"/>
        </w:rPr>
        <w:t xml:space="preserve">________________________ на </w:t>
      </w:r>
      <w:r w:rsidR="00122B05" w:rsidRPr="009A0A6E">
        <w:rPr>
          <w:szCs w:val="24"/>
        </w:rPr>
        <w:t>платформ</w:t>
      </w:r>
      <w:r w:rsidR="00D72051" w:rsidRPr="009A0A6E">
        <w:rPr>
          <w:szCs w:val="24"/>
        </w:rPr>
        <w:t>е</w:t>
      </w:r>
      <w:r w:rsidR="00122B05" w:rsidRPr="009A0A6E">
        <w:rPr>
          <w:szCs w:val="24"/>
        </w:rPr>
        <w:t xml:space="preserve"> дистанционного обучения </w:t>
      </w:r>
      <w:r w:rsidR="00D72051" w:rsidRPr="009A0A6E">
        <w:rPr>
          <w:szCs w:val="24"/>
        </w:rPr>
        <w:t>Исполнителя</w:t>
      </w:r>
      <w:r w:rsidR="00122B05" w:rsidRPr="009A0A6E">
        <w:rPr>
          <w:szCs w:val="24"/>
        </w:rPr>
        <w:t xml:space="preserve"> по ссылке  https://dо.locotech.ru</w:t>
      </w:r>
    </w:p>
    <w:p w:rsidR="003F3B45" w:rsidRPr="009A0A6E" w:rsidRDefault="00C508F9" w:rsidP="005517F6">
      <w:pPr>
        <w:pStyle w:val="a4"/>
        <w:spacing w:line="214" w:lineRule="auto"/>
        <w:ind w:left="0" w:firstLine="709"/>
        <w:rPr>
          <w:szCs w:val="24"/>
        </w:rPr>
      </w:pPr>
      <w:r w:rsidRPr="009A0A6E">
        <w:rPr>
          <w:szCs w:val="24"/>
        </w:rPr>
        <w:t>1.5.</w:t>
      </w:r>
      <w:r w:rsidR="00BC157F" w:rsidRPr="009A0A6E">
        <w:rPr>
          <w:szCs w:val="24"/>
        </w:rPr>
        <w:t xml:space="preserve"> </w:t>
      </w:r>
      <w:r w:rsidRPr="009A0A6E">
        <w:rPr>
          <w:szCs w:val="24"/>
        </w:rPr>
        <w:t xml:space="preserve">Документом, подтверждающим факт оказания услуг, является акт сдачи-приемки оказанных услуг по форме </w:t>
      </w:r>
      <w:r w:rsidR="00406549" w:rsidRPr="009A0A6E">
        <w:rPr>
          <w:szCs w:val="24"/>
        </w:rPr>
        <w:t xml:space="preserve">(образец) </w:t>
      </w:r>
      <w:r w:rsidRPr="009A0A6E">
        <w:rPr>
          <w:szCs w:val="24"/>
        </w:rPr>
        <w:t xml:space="preserve">Приложения № 2 </w:t>
      </w:r>
      <w:r w:rsidR="00544A78" w:rsidRPr="009A0A6E">
        <w:rPr>
          <w:szCs w:val="24"/>
        </w:rPr>
        <w:t>к настоящему Д</w:t>
      </w:r>
      <w:r w:rsidRPr="009A0A6E">
        <w:rPr>
          <w:szCs w:val="24"/>
        </w:rPr>
        <w:t>оговор</w:t>
      </w:r>
      <w:r w:rsidR="00544A78" w:rsidRPr="009A0A6E">
        <w:rPr>
          <w:szCs w:val="24"/>
        </w:rPr>
        <w:t>у</w:t>
      </w:r>
      <w:r w:rsidRPr="009A0A6E">
        <w:rPr>
          <w:szCs w:val="24"/>
        </w:rPr>
        <w:t>.</w:t>
      </w:r>
    </w:p>
    <w:p w:rsidR="00E20F4B" w:rsidRPr="009A0A6E" w:rsidRDefault="00E20F4B" w:rsidP="005517F6">
      <w:pPr>
        <w:pStyle w:val="a4"/>
        <w:spacing w:line="214" w:lineRule="auto"/>
        <w:ind w:left="0" w:firstLine="709"/>
        <w:rPr>
          <w:b/>
          <w:szCs w:val="24"/>
        </w:rPr>
      </w:pPr>
    </w:p>
    <w:p w:rsidR="004C31FA" w:rsidRPr="009A0A6E" w:rsidRDefault="00AF2A32" w:rsidP="005517F6">
      <w:pPr>
        <w:pStyle w:val="a4"/>
        <w:numPr>
          <w:ilvl w:val="0"/>
          <w:numId w:val="1"/>
        </w:numPr>
        <w:spacing w:line="214" w:lineRule="auto"/>
        <w:ind w:left="0" w:firstLine="709"/>
        <w:rPr>
          <w:b/>
          <w:szCs w:val="24"/>
        </w:rPr>
      </w:pPr>
      <w:r w:rsidRPr="009A0A6E">
        <w:rPr>
          <w:b/>
          <w:szCs w:val="24"/>
        </w:rPr>
        <w:t>П</w:t>
      </w:r>
      <w:r w:rsidR="00971A3F" w:rsidRPr="009A0A6E">
        <w:rPr>
          <w:b/>
          <w:szCs w:val="24"/>
        </w:rPr>
        <w:t>РАВА И ОБЯЗАННОСТИ ИСПОЛНИТЕЛЯ</w:t>
      </w:r>
    </w:p>
    <w:p w:rsidR="00F87104" w:rsidRPr="009A0A6E" w:rsidRDefault="00E52D43" w:rsidP="005517F6">
      <w:pPr>
        <w:pStyle w:val="a4"/>
        <w:numPr>
          <w:ilvl w:val="1"/>
          <w:numId w:val="1"/>
        </w:numPr>
        <w:spacing w:line="214" w:lineRule="auto"/>
        <w:ind w:left="0" w:firstLine="709"/>
        <w:rPr>
          <w:szCs w:val="24"/>
        </w:rPr>
      </w:pPr>
      <w:r w:rsidRPr="009A0A6E">
        <w:rPr>
          <w:szCs w:val="24"/>
        </w:rPr>
        <w:t xml:space="preserve"> </w:t>
      </w:r>
      <w:r w:rsidR="00C24041" w:rsidRPr="009A0A6E">
        <w:rPr>
          <w:szCs w:val="24"/>
        </w:rPr>
        <w:t xml:space="preserve">Исполнитель обязуется </w:t>
      </w:r>
      <w:r w:rsidR="00A23870" w:rsidRPr="009A0A6E">
        <w:rPr>
          <w:szCs w:val="24"/>
        </w:rPr>
        <w:t>оказать услуги</w:t>
      </w:r>
      <w:r w:rsidR="00BC157F" w:rsidRPr="009A0A6E">
        <w:rPr>
          <w:szCs w:val="24"/>
        </w:rPr>
        <w:t xml:space="preserve"> </w:t>
      </w:r>
      <w:r w:rsidR="009F499C" w:rsidRPr="009A0A6E">
        <w:rPr>
          <w:szCs w:val="24"/>
        </w:rPr>
        <w:t>в сроки, указанные в п.</w:t>
      </w:r>
      <w:r w:rsidR="00C508F9" w:rsidRPr="009A0A6E">
        <w:rPr>
          <w:szCs w:val="24"/>
        </w:rPr>
        <w:t>1.3</w:t>
      </w:r>
      <w:r w:rsidR="00406549" w:rsidRPr="009A0A6E">
        <w:rPr>
          <w:szCs w:val="24"/>
        </w:rPr>
        <w:t>.</w:t>
      </w:r>
      <w:r w:rsidR="00F11B68" w:rsidRPr="009A0A6E">
        <w:rPr>
          <w:szCs w:val="24"/>
        </w:rPr>
        <w:t xml:space="preserve"> настоящего Д</w:t>
      </w:r>
      <w:r w:rsidR="00C508F9" w:rsidRPr="009A0A6E">
        <w:rPr>
          <w:szCs w:val="24"/>
        </w:rPr>
        <w:t>оговора</w:t>
      </w:r>
      <w:r w:rsidR="00FD2D44" w:rsidRPr="009A0A6E">
        <w:rPr>
          <w:szCs w:val="24"/>
        </w:rPr>
        <w:t xml:space="preserve"> без привлечения третьих лиц, принимая полную ответственность за качество услуг, полноту и актуальность информационных материалов, используемых </w:t>
      </w:r>
      <w:r w:rsidR="00287AA4" w:rsidRPr="009A0A6E">
        <w:rPr>
          <w:szCs w:val="24"/>
        </w:rPr>
        <w:t xml:space="preserve">и формируемых </w:t>
      </w:r>
      <w:r w:rsidR="00FD2D44" w:rsidRPr="009A0A6E">
        <w:rPr>
          <w:szCs w:val="24"/>
        </w:rPr>
        <w:t xml:space="preserve">в процессе оказания услуг. </w:t>
      </w:r>
    </w:p>
    <w:p w:rsidR="00FD2D44" w:rsidRPr="009A0A6E" w:rsidRDefault="00FD2D44" w:rsidP="005517F6">
      <w:pPr>
        <w:pStyle w:val="a4"/>
        <w:numPr>
          <w:ilvl w:val="1"/>
          <w:numId w:val="1"/>
        </w:numPr>
        <w:spacing w:line="214" w:lineRule="auto"/>
        <w:ind w:left="0" w:firstLine="709"/>
        <w:rPr>
          <w:szCs w:val="24"/>
        </w:rPr>
      </w:pPr>
      <w:r w:rsidRPr="009A0A6E">
        <w:rPr>
          <w:szCs w:val="24"/>
        </w:rPr>
        <w:t xml:space="preserve">Исполнитель обязуется предоставить доступ всем </w:t>
      </w:r>
      <w:r w:rsidR="005C4A44" w:rsidRPr="009A0A6E">
        <w:rPr>
          <w:szCs w:val="24"/>
        </w:rPr>
        <w:t xml:space="preserve">причастным работникам Заказчика </w:t>
      </w:r>
      <w:r w:rsidR="00287AA4" w:rsidRPr="009A0A6E">
        <w:rPr>
          <w:szCs w:val="24"/>
        </w:rPr>
        <w:t xml:space="preserve">согласно заранее согласованного списка </w:t>
      </w:r>
      <w:r w:rsidR="005C4A44" w:rsidRPr="009A0A6E">
        <w:rPr>
          <w:szCs w:val="24"/>
        </w:rPr>
        <w:t>к платформе дистанционного обучения, посредством формирования личных кабинетов и наделения правами доступа в объеме, необходимом для своевременного и полноценного получения необходимой информации.</w:t>
      </w:r>
    </w:p>
    <w:p w:rsidR="00F11B68" w:rsidRPr="009A0A6E" w:rsidRDefault="00F11B68" w:rsidP="005517F6">
      <w:pPr>
        <w:pStyle w:val="a4"/>
        <w:numPr>
          <w:ilvl w:val="1"/>
          <w:numId w:val="1"/>
        </w:numPr>
        <w:spacing w:line="214" w:lineRule="auto"/>
        <w:ind w:left="0" w:firstLine="709"/>
        <w:rPr>
          <w:szCs w:val="24"/>
        </w:rPr>
      </w:pPr>
      <w:r w:rsidRPr="009A0A6E">
        <w:rPr>
          <w:szCs w:val="24"/>
        </w:rPr>
        <w:t xml:space="preserve"> Исполнитель обязуется </w:t>
      </w:r>
      <w:r w:rsidR="006C52BB" w:rsidRPr="009A0A6E">
        <w:rPr>
          <w:szCs w:val="24"/>
        </w:rPr>
        <w:t xml:space="preserve">в случае возникновения обстоятельств, замедляющих или делающих дальнейшее </w:t>
      </w:r>
      <w:r w:rsidR="00FD2D44" w:rsidRPr="009A0A6E">
        <w:rPr>
          <w:szCs w:val="24"/>
        </w:rPr>
        <w:t>оказание услуг</w:t>
      </w:r>
      <w:r w:rsidR="006C52BB" w:rsidRPr="009A0A6E">
        <w:rPr>
          <w:szCs w:val="24"/>
        </w:rPr>
        <w:t xml:space="preserve"> невозможным или нецелесообразным, немедленно поставить об этом в известность Заказчика в письменной форме</w:t>
      </w:r>
      <w:r w:rsidRPr="009A0A6E">
        <w:rPr>
          <w:szCs w:val="24"/>
        </w:rPr>
        <w:t>.</w:t>
      </w:r>
    </w:p>
    <w:p w:rsidR="00F11B68" w:rsidRPr="009A0A6E" w:rsidRDefault="00F11B68" w:rsidP="00FD2D44">
      <w:pPr>
        <w:pStyle w:val="a4"/>
        <w:numPr>
          <w:ilvl w:val="1"/>
          <w:numId w:val="1"/>
        </w:numPr>
        <w:spacing w:line="214" w:lineRule="auto"/>
        <w:ind w:left="0" w:firstLine="709"/>
        <w:rPr>
          <w:szCs w:val="24"/>
        </w:rPr>
      </w:pPr>
      <w:r w:rsidRPr="009A0A6E">
        <w:rPr>
          <w:szCs w:val="24"/>
        </w:rPr>
        <w:t xml:space="preserve"> </w:t>
      </w:r>
      <w:r w:rsidR="001A60B7" w:rsidRPr="009A0A6E">
        <w:rPr>
          <w:szCs w:val="24"/>
        </w:rPr>
        <w:t>Исполнитель</w:t>
      </w:r>
      <w:r w:rsidR="00AF2A32" w:rsidRPr="009A0A6E">
        <w:rPr>
          <w:szCs w:val="24"/>
        </w:rPr>
        <w:t xml:space="preserve"> обязуется</w:t>
      </w:r>
      <w:r w:rsidR="006C52BB" w:rsidRPr="009A0A6E">
        <w:rPr>
          <w:szCs w:val="24"/>
        </w:rPr>
        <w:t xml:space="preserve"> по запросу Заказчика, предоставить в течение 10 (десяти) рабочих дней надлежащим образом заверенные копии учредительных и иных документов, в т.ч. информацию о цепочке собственников Исполнителя, включая бенефициаров (в том числе конечных) с приложением подтверждающих документов. В случае каких-либо изменений в цепочке собственников Исполнителя, включая бенефициаров (в том числе конечных), Исполнитель в течение 5 (пяти) дней письменно предоставляет Заказчику соответствующую информацию и подтверждающие ее документы. В случае невыполнения Исполнителем данного обязательства, Заказчик вправе расторгнуть настоящий договор</w:t>
      </w:r>
      <w:r w:rsidRPr="009A0A6E">
        <w:rPr>
          <w:szCs w:val="24"/>
        </w:rPr>
        <w:t>.</w:t>
      </w:r>
    </w:p>
    <w:p w:rsidR="006C52BB" w:rsidRPr="009A0A6E" w:rsidRDefault="006C52BB" w:rsidP="005517F6">
      <w:pPr>
        <w:pStyle w:val="21"/>
        <w:numPr>
          <w:ilvl w:val="1"/>
          <w:numId w:val="1"/>
        </w:numPr>
        <w:tabs>
          <w:tab w:val="clear" w:pos="1211"/>
          <w:tab w:val="num" w:pos="851"/>
        </w:tabs>
        <w:spacing w:after="0" w:line="214" w:lineRule="auto"/>
        <w:ind w:left="0" w:firstLine="709"/>
        <w:jc w:val="both"/>
      </w:pPr>
      <w:r w:rsidRPr="009A0A6E">
        <w:t xml:space="preserve">Исполнитель имеет право требовать от Заказчика оплаты </w:t>
      </w:r>
      <w:r w:rsidR="00FD2D44" w:rsidRPr="009A0A6E">
        <w:t>оказанных услуг</w:t>
      </w:r>
      <w:r w:rsidRPr="009A0A6E">
        <w:t xml:space="preserve"> в соответствии с условиями Договора</w:t>
      </w:r>
      <w:r w:rsidR="00287AA4" w:rsidRPr="009A0A6E">
        <w:t>.</w:t>
      </w:r>
    </w:p>
    <w:p w:rsidR="005254D3" w:rsidRPr="009A0A6E" w:rsidRDefault="005254D3" w:rsidP="005517F6">
      <w:pPr>
        <w:pStyle w:val="a4"/>
        <w:spacing w:line="214" w:lineRule="auto"/>
        <w:ind w:left="0" w:firstLine="709"/>
        <w:rPr>
          <w:szCs w:val="24"/>
        </w:rPr>
      </w:pPr>
    </w:p>
    <w:p w:rsidR="004C31FA" w:rsidRPr="009A0A6E" w:rsidRDefault="00971A3F" w:rsidP="005517F6">
      <w:pPr>
        <w:pStyle w:val="a4"/>
        <w:numPr>
          <w:ilvl w:val="0"/>
          <w:numId w:val="1"/>
        </w:numPr>
        <w:spacing w:line="214" w:lineRule="auto"/>
        <w:ind w:left="0" w:firstLine="709"/>
        <w:rPr>
          <w:b/>
          <w:szCs w:val="24"/>
        </w:rPr>
      </w:pPr>
      <w:r w:rsidRPr="009A0A6E">
        <w:rPr>
          <w:b/>
          <w:szCs w:val="24"/>
        </w:rPr>
        <w:t>ПРАВА И ОБЯЗАННОСТИ ЗАКАЗЧИКА</w:t>
      </w:r>
    </w:p>
    <w:p w:rsidR="00F11B68" w:rsidRPr="009A0A6E" w:rsidRDefault="00F11B68" w:rsidP="003A5748">
      <w:pPr>
        <w:pStyle w:val="a4"/>
        <w:numPr>
          <w:ilvl w:val="1"/>
          <w:numId w:val="1"/>
        </w:numPr>
        <w:spacing w:line="214" w:lineRule="auto"/>
        <w:ind w:left="0" w:firstLine="709"/>
        <w:rPr>
          <w:szCs w:val="24"/>
        </w:rPr>
      </w:pPr>
      <w:r w:rsidRPr="009A0A6E">
        <w:rPr>
          <w:szCs w:val="24"/>
        </w:rPr>
        <w:t xml:space="preserve">Заказчик обязуется самостоятельно </w:t>
      </w:r>
      <w:r w:rsidR="00287AA4" w:rsidRPr="009A0A6E">
        <w:rPr>
          <w:szCs w:val="24"/>
        </w:rPr>
        <w:t>организовать доступ своих работников, указанных в п. 2.2 настоящего Договора к непосредственному получению услуг</w:t>
      </w:r>
      <w:r w:rsidR="003A5748" w:rsidRPr="009A0A6E">
        <w:rPr>
          <w:szCs w:val="24"/>
        </w:rPr>
        <w:t>, соблюдая рекомендации Исполнителя</w:t>
      </w:r>
      <w:r w:rsidRPr="009A0A6E">
        <w:rPr>
          <w:szCs w:val="24"/>
        </w:rPr>
        <w:t>.</w:t>
      </w:r>
    </w:p>
    <w:p w:rsidR="00E93C6F" w:rsidRPr="009A0A6E" w:rsidRDefault="00E93C6F" w:rsidP="003A5748">
      <w:pPr>
        <w:pStyle w:val="a4"/>
        <w:numPr>
          <w:ilvl w:val="1"/>
          <w:numId w:val="1"/>
        </w:numPr>
        <w:spacing w:line="214" w:lineRule="auto"/>
        <w:ind w:left="0" w:firstLine="709"/>
        <w:rPr>
          <w:szCs w:val="24"/>
        </w:rPr>
      </w:pPr>
      <w:r w:rsidRPr="009A0A6E">
        <w:rPr>
          <w:szCs w:val="24"/>
        </w:rPr>
        <w:t xml:space="preserve"> Заказчик обязуется не использовать предоставленные </w:t>
      </w:r>
      <w:r w:rsidR="00287AA4" w:rsidRPr="009A0A6E">
        <w:rPr>
          <w:szCs w:val="24"/>
        </w:rPr>
        <w:t xml:space="preserve">в ходе оказания услуг информацию и </w:t>
      </w:r>
      <w:r w:rsidRPr="009A0A6E">
        <w:rPr>
          <w:szCs w:val="24"/>
        </w:rPr>
        <w:t xml:space="preserve">материалы без </w:t>
      </w:r>
      <w:r w:rsidR="007C78B0" w:rsidRPr="009A0A6E">
        <w:rPr>
          <w:szCs w:val="24"/>
        </w:rPr>
        <w:t>уведомления</w:t>
      </w:r>
      <w:r w:rsidR="00287AA4" w:rsidRPr="009A0A6E">
        <w:rPr>
          <w:szCs w:val="24"/>
        </w:rPr>
        <w:t xml:space="preserve"> </w:t>
      </w:r>
      <w:r w:rsidRPr="009A0A6E">
        <w:rPr>
          <w:szCs w:val="24"/>
        </w:rPr>
        <w:t>Исполнител</w:t>
      </w:r>
      <w:r w:rsidR="007C78B0" w:rsidRPr="009A0A6E">
        <w:rPr>
          <w:szCs w:val="24"/>
        </w:rPr>
        <w:t>я</w:t>
      </w:r>
      <w:r w:rsidR="00287AA4" w:rsidRPr="009A0A6E">
        <w:rPr>
          <w:szCs w:val="24"/>
        </w:rPr>
        <w:t xml:space="preserve"> в том случае, если </w:t>
      </w:r>
      <w:r w:rsidR="007C78B0" w:rsidRPr="009A0A6E">
        <w:rPr>
          <w:szCs w:val="24"/>
        </w:rPr>
        <w:t>их использование касается</w:t>
      </w:r>
      <w:r w:rsidR="00287AA4" w:rsidRPr="009A0A6E">
        <w:rPr>
          <w:szCs w:val="24"/>
        </w:rPr>
        <w:t xml:space="preserve"> </w:t>
      </w:r>
      <w:r w:rsidR="007C78B0" w:rsidRPr="009A0A6E">
        <w:rPr>
          <w:szCs w:val="24"/>
        </w:rPr>
        <w:t>деловой репутации Исполнителя или может быть использовано для получения Заказчиком исключительных прав на результаты интеллектуальной деятельности.</w:t>
      </w:r>
    </w:p>
    <w:p w:rsidR="006C52BB" w:rsidRPr="009A0A6E" w:rsidRDefault="00E93C6F" w:rsidP="003A5748">
      <w:pPr>
        <w:pStyle w:val="a4"/>
        <w:numPr>
          <w:ilvl w:val="1"/>
          <w:numId w:val="1"/>
        </w:numPr>
        <w:tabs>
          <w:tab w:val="clear" w:pos="1211"/>
          <w:tab w:val="num" w:pos="851"/>
        </w:tabs>
        <w:spacing w:line="214" w:lineRule="auto"/>
        <w:ind w:left="0" w:firstLine="709"/>
        <w:rPr>
          <w:szCs w:val="24"/>
        </w:rPr>
      </w:pPr>
      <w:r w:rsidRPr="009A0A6E">
        <w:rPr>
          <w:szCs w:val="24"/>
        </w:rPr>
        <w:t xml:space="preserve"> </w:t>
      </w:r>
      <w:r w:rsidR="006C52BB" w:rsidRPr="009A0A6E">
        <w:rPr>
          <w:szCs w:val="24"/>
        </w:rPr>
        <w:t xml:space="preserve">Заказчик обязуется оплатить </w:t>
      </w:r>
      <w:r w:rsidR="0085234C" w:rsidRPr="009A0A6E">
        <w:rPr>
          <w:szCs w:val="24"/>
        </w:rPr>
        <w:t>оказанные услуги</w:t>
      </w:r>
      <w:r w:rsidR="006C52BB" w:rsidRPr="009A0A6E">
        <w:rPr>
          <w:szCs w:val="24"/>
        </w:rPr>
        <w:t xml:space="preserve"> в соответствии с условиями настоящего Договора;</w:t>
      </w:r>
    </w:p>
    <w:p w:rsidR="006C52BB" w:rsidRPr="009A0A6E" w:rsidRDefault="006C52BB" w:rsidP="003A5748">
      <w:pPr>
        <w:pStyle w:val="a4"/>
        <w:numPr>
          <w:ilvl w:val="1"/>
          <w:numId w:val="1"/>
        </w:numPr>
        <w:tabs>
          <w:tab w:val="clear" w:pos="1211"/>
          <w:tab w:val="num" w:pos="851"/>
        </w:tabs>
        <w:spacing w:line="214" w:lineRule="auto"/>
        <w:ind w:left="0" w:firstLine="709"/>
        <w:rPr>
          <w:szCs w:val="24"/>
        </w:rPr>
      </w:pPr>
      <w:r w:rsidRPr="009A0A6E">
        <w:rPr>
          <w:szCs w:val="24"/>
        </w:rPr>
        <w:t>Заказчик обязуется проявлять уважение к персоналу Исполнителя;</w:t>
      </w:r>
    </w:p>
    <w:p w:rsidR="006C52BB" w:rsidRPr="009A0A6E" w:rsidRDefault="006C52BB" w:rsidP="003A5748">
      <w:pPr>
        <w:pStyle w:val="a4"/>
        <w:numPr>
          <w:ilvl w:val="1"/>
          <w:numId w:val="1"/>
        </w:numPr>
        <w:tabs>
          <w:tab w:val="clear" w:pos="1211"/>
          <w:tab w:val="num" w:pos="851"/>
        </w:tabs>
        <w:spacing w:line="214" w:lineRule="auto"/>
        <w:ind w:left="0" w:firstLine="709"/>
        <w:rPr>
          <w:szCs w:val="24"/>
        </w:rPr>
      </w:pPr>
      <w:r w:rsidRPr="009A0A6E">
        <w:rPr>
          <w:szCs w:val="24"/>
        </w:rPr>
        <w:lastRenderedPageBreak/>
        <w:t xml:space="preserve">Заказчик обязуется в случае возникновения обстоятельств, замедляющих или делающих дальнейшее </w:t>
      </w:r>
      <w:r w:rsidR="0085234C" w:rsidRPr="009A0A6E">
        <w:rPr>
          <w:szCs w:val="24"/>
        </w:rPr>
        <w:t>оказание услуг невозможным</w:t>
      </w:r>
      <w:r w:rsidRPr="009A0A6E">
        <w:rPr>
          <w:szCs w:val="24"/>
        </w:rPr>
        <w:t xml:space="preserve"> или нецелесообразным, немедленно поставить об этом в известность Исполнителя;</w:t>
      </w:r>
    </w:p>
    <w:p w:rsidR="006C52BB" w:rsidRPr="009A0A6E" w:rsidRDefault="006C52BB" w:rsidP="003A5748">
      <w:pPr>
        <w:pStyle w:val="a4"/>
        <w:numPr>
          <w:ilvl w:val="1"/>
          <w:numId w:val="1"/>
        </w:numPr>
        <w:tabs>
          <w:tab w:val="clear" w:pos="1211"/>
          <w:tab w:val="num" w:pos="851"/>
        </w:tabs>
        <w:spacing w:line="214" w:lineRule="auto"/>
        <w:ind w:left="0" w:firstLine="709"/>
        <w:rPr>
          <w:szCs w:val="24"/>
        </w:rPr>
      </w:pPr>
      <w:r w:rsidRPr="009A0A6E">
        <w:rPr>
          <w:szCs w:val="24"/>
        </w:rPr>
        <w:t>Заказчик имеет право</w:t>
      </w:r>
      <w:r w:rsidR="00DA6577" w:rsidRPr="009A0A6E">
        <w:rPr>
          <w:szCs w:val="24"/>
        </w:rPr>
        <w:t xml:space="preserve"> </w:t>
      </w:r>
      <w:r w:rsidRPr="009A0A6E">
        <w:rPr>
          <w:szCs w:val="24"/>
        </w:rPr>
        <w:t xml:space="preserve">требовать </w:t>
      </w:r>
      <w:r w:rsidR="0085234C" w:rsidRPr="009A0A6E">
        <w:rPr>
          <w:szCs w:val="24"/>
        </w:rPr>
        <w:t xml:space="preserve">предоставления </w:t>
      </w:r>
      <w:r w:rsidR="007C78B0" w:rsidRPr="009A0A6E">
        <w:rPr>
          <w:szCs w:val="24"/>
        </w:rPr>
        <w:t>услуг</w:t>
      </w:r>
      <w:r w:rsidR="0085234C" w:rsidRPr="009A0A6E">
        <w:rPr>
          <w:szCs w:val="24"/>
        </w:rPr>
        <w:t xml:space="preserve">, оказания </w:t>
      </w:r>
      <w:r w:rsidR="007C78B0" w:rsidRPr="009A0A6E">
        <w:rPr>
          <w:szCs w:val="24"/>
        </w:rPr>
        <w:t>технической</w:t>
      </w:r>
      <w:r w:rsidR="0085234C" w:rsidRPr="009A0A6E">
        <w:rPr>
          <w:szCs w:val="24"/>
        </w:rPr>
        <w:t xml:space="preserve"> поддержки </w:t>
      </w:r>
      <w:r w:rsidR="007C78B0" w:rsidRPr="009A0A6E">
        <w:rPr>
          <w:szCs w:val="24"/>
        </w:rPr>
        <w:t>в период всего срока</w:t>
      </w:r>
      <w:r w:rsidRPr="009A0A6E">
        <w:rPr>
          <w:szCs w:val="24"/>
        </w:rPr>
        <w:t>, предусмотренн</w:t>
      </w:r>
      <w:r w:rsidR="007C78B0" w:rsidRPr="009A0A6E">
        <w:rPr>
          <w:szCs w:val="24"/>
        </w:rPr>
        <w:t>ого п. 1.3</w:t>
      </w:r>
      <w:r w:rsidRPr="009A0A6E">
        <w:rPr>
          <w:szCs w:val="24"/>
        </w:rPr>
        <w:t xml:space="preserve"> </w:t>
      </w:r>
      <w:r w:rsidR="007C78B0" w:rsidRPr="009A0A6E">
        <w:rPr>
          <w:szCs w:val="24"/>
        </w:rPr>
        <w:t xml:space="preserve">настоящего </w:t>
      </w:r>
      <w:r w:rsidRPr="009A0A6E">
        <w:rPr>
          <w:szCs w:val="24"/>
        </w:rPr>
        <w:t>Догово</w:t>
      </w:r>
      <w:r w:rsidR="007C78B0" w:rsidRPr="009A0A6E">
        <w:rPr>
          <w:szCs w:val="24"/>
        </w:rPr>
        <w:t>ра</w:t>
      </w:r>
      <w:r w:rsidRPr="009A0A6E">
        <w:rPr>
          <w:szCs w:val="24"/>
        </w:rPr>
        <w:t>.</w:t>
      </w:r>
    </w:p>
    <w:p w:rsidR="00592BE5" w:rsidRPr="009A0A6E" w:rsidRDefault="00592BE5" w:rsidP="005517F6">
      <w:pPr>
        <w:pStyle w:val="a4"/>
        <w:tabs>
          <w:tab w:val="num" w:pos="360"/>
        </w:tabs>
        <w:spacing w:line="214" w:lineRule="auto"/>
        <w:ind w:left="0" w:firstLine="709"/>
        <w:jc w:val="left"/>
        <w:rPr>
          <w:szCs w:val="24"/>
        </w:rPr>
      </w:pPr>
    </w:p>
    <w:p w:rsidR="00AC5C76" w:rsidRPr="00DD4A32" w:rsidRDefault="00DD4A32" w:rsidP="005517F6">
      <w:pPr>
        <w:pStyle w:val="a4"/>
        <w:numPr>
          <w:ilvl w:val="0"/>
          <w:numId w:val="1"/>
        </w:numPr>
        <w:spacing w:line="214" w:lineRule="auto"/>
        <w:ind w:left="0" w:firstLine="709"/>
        <w:rPr>
          <w:b/>
          <w:szCs w:val="24"/>
        </w:rPr>
      </w:pPr>
      <w:bookmarkStart w:id="0" w:name="_Toc507479655"/>
      <w:bookmarkStart w:id="1" w:name="_Toc507484959"/>
      <w:bookmarkStart w:id="2" w:name="_Toc507485345"/>
      <w:bookmarkStart w:id="3" w:name="_Toc475948623"/>
      <w:r>
        <w:rPr>
          <w:rFonts w:eastAsia="MS Mincho"/>
          <w:szCs w:val="24"/>
        </w:rPr>
        <w:t xml:space="preserve"> </w:t>
      </w:r>
      <w:r w:rsidRPr="00DD4A32">
        <w:rPr>
          <w:rFonts w:eastAsia="MS Mincho"/>
          <w:b/>
          <w:szCs w:val="24"/>
        </w:rPr>
        <w:t>СТОИМОСТЬ УСЛУГ И ПОРЯДОК РАСЧЕТОВ</w:t>
      </w:r>
      <w:bookmarkEnd w:id="0"/>
      <w:bookmarkEnd w:id="1"/>
      <w:bookmarkEnd w:id="2"/>
      <w:bookmarkEnd w:id="3"/>
      <w:r w:rsidRPr="00DD4A32">
        <w:rPr>
          <w:b/>
          <w:szCs w:val="24"/>
        </w:rPr>
        <w:t xml:space="preserve"> </w:t>
      </w:r>
    </w:p>
    <w:p w:rsidR="00DD4A32" w:rsidRPr="00DD4A32" w:rsidRDefault="0097298F" w:rsidP="00667491">
      <w:pPr>
        <w:pStyle w:val="a4"/>
        <w:numPr>
          <w:ilvl w:val="1"/>
          <w:numId w:val="1"/>
        </w:numPr>
        <w:tabs>
          <w:tab w:val="num" w:pos="360"/>
        </w:tabs>
        <w:spacing w:line="214" w:lineRule="auto"/>
        <w:ind w:left="0" w:firstLine="709"/>
        <w:rPr>
          <w:szCs w:val="24"/>
        </w:rPr>
      </w:pPr>
      <w:r w:rsidRPr="00DD4A32">
        <w:rPr>
          <w:szCs w:val="24"/>
        </w:rPr>
        <w:t xml:space="preserve"> </w:t>
      </w:r>
      <w:r w:rsidR="009A0A6E" w:rsidRPr="00DD4A32">
        <w:rPr>
          <w:szCs w:val="24"/>
        </w:rPr>
        <w:t xml:space="preserve">По завершении </w:t>
      </w:r>
      <w:r w:rsidR="00DD4A32" w:rsidRPr="00DD4A32">
        <w:rPr>
          <w:szCs w:val="24"/>
        </w:rPr>
        <w:t>оказания услуг</w:t>
      </w:r>
      <w:r w:rsidR="009A0A6E" w:rsidRPr="00DD4A32">
        <w:rPr>
          <w:szCs w:val="24"/>
        </w:rPr>
        <w:t xml:space="preserve"> </w:t>
      </w:r>
      <w:r w:rsidR="00DD4A32" w:rsidRPr="00DD4A32">
        <w:rPr>
          <w:szCs w:val="24"/>
        </w:rPr>
        <w:t xml:space="preserve">по заданию </w:t>
      </w:r>
      <w:r w:rsidR="009A0A6E" w:rsidRPr="00DD4A32">
        <w:rPr>
          <w:szCs w:val="24"/>
        </w:rPr>
        <w:t xml:space="preserve">Исполнитель представляет Заказчику подписанный со своей стороны </w:t>
      </w:r>
      <w:r w:rsidR="00DD4A32" w:rsidRPr="00DD4A32">
        <w:rPr>
          <w:szCs w:val="24"/>
        </w:rPr>
        <w:t>акт сдачи-приемки оказанных услуг</w:t>
      </w:r>
      <w:r w:rsidR="009A0A6E" w:rsidRPr="00DD4A32">
        <w:rPr>
          <w:szCs w:val="24"/>
        </w:rPr>
        <w:t xml:space="preserve">. </w:t>
      </w:r>
      <w:r w:rsidR="00DD4A32" w:rsidRPr="00DD4A32">
        <w:rPr>
          <w:szCs w:val="24"/>
        </w:rPr>
        <w:t>Акт сдачи-приемки оказанных услуг</w:t>
      </w:r>
      <w:r w:rsidR="009A0A6E" w:rsidRPr="00DD4A32">
        <w:rPr>
          <w:szCs w:val="24"/>
        </w:rPr>
        <w:t>, направляется Заказчику в электронной форме с использованием квалифицированной электронной подписи через систему ЭДО «Контур.Диадок»</w:t>
      </w:r>
      <w:r w:rsidR="009A0A6E" w:rsidRPr="00DD4A32">
        <w:rPr>
          <w:rFonts w:eastAsia="MS Mincho"/>
          <w:szCs w:val="24"/>
        </w:rPr>
        <w:t xml:space="preserve"> согласно соглашению об электронном документообороте (Приложение </w:t>
      </w:r>
      <w:r w:rsidR="0042551A">
        <w:rPr>
          <w:rFonts w:eastAsia="MS Mincho"/>
          <w:szCs w:val="24"/>
        </w:rPr>
        <w:t>2</w:t>
      </w:r>
      <w:r w:rsidR="009A0A6E" w:rsidRPr="00DD4A32">
        <w:rPr>
          <w:rFonts w:eastAsia="MS Mincho"/>
          <w:szCs w:val="24"/>
        </w:rPr>
        <w:t>), являющегося неотъемлемой частью Договора</w:t>
      </w:r>
    </w:p>
    <w:p w:rsidR="008672C8" w:rsidRPr="00DD4A32" w:rsidRDefault="00A54288" w:rsidP="00667491">
      <w:pPr>
        <w:pStyle w:val="a4"/>
        <w:numPr>
          <w:ilvl w:val="1"/>
          <w:numId w:val="1"/>
        </w:numPr>
        <w:tabs>
          <w:tab w:val="num" w:pos="360"/>
        </w:tabs>
        <w:spacing w:line="214" w:lineRule="auto"/>
        <w:ind w:left="0" w:firstLine="709"/>
        <w:rPr>
          <w:szCs w:val="24"/>
        </w:rPr>
      </w:pPr>
      <w:r w:rsidRPr="00DD4A32">
        <w:rPr>
          <w:szCs w:val="24"/>
        </w:rPr>
        <w:t xml:space="preserve">Исполнитель </w:t>
      </w:r>
      <w:r w:rsidR="001206FF" w:rsidRPr="00DD4A32">
        <w:rPr>
          <w:szCs w:val="24"/>
        </w:rPr>
        <w:t xml:space="preserve">в </w:t>
      </w:r>
      <w:r w:rsidR="00682D40" w:rsidRPr="00DD4A32">
        <w:rPr>
          <w:szCs w:val="24"/>
        </w:rPr>
        <w:t xml:space="preserve">последний день </w:t>
      </w:r>
      <w:r w:rsidR="00142968" w:rsidRPr="00DD4A32">
        <w:rPr>
          <w:szCs w:val="24"/>
        </w:rPr>
        <w:t>срока, указанн</w:t>
      </w:r>
      <w:r w:rsidR="00682D40" w:rsidRPr="00DD4A32">
        <w:rPr>
          <w:szCs w:val="24"/>
        </w:rPr>
        <w:t>ого</w:t>
      </w:r>
      <w:r w:rsidR="00142968" w:rsidRPr="00DD4A32">
        <w:rPr>
          <w:szCs w:val="24"/>
        </w:rPr>
        <w:t xml:space="preserve"> в </w:t>
      </w:r>
      <w:r w:rsidR="00682D40" w:rsidRPr="00DD4A32">
        <w:rPr>
          <w:szCs w:val="24"/>
        </w:rPr>
        <w:t xml:space="preserve">п. 1.3 </w:t>
      </w:r>
      <w:r w:rsidR="00592BE5" w:rsidRPr="00DD4A32">
        <w:rPr>
          <w:szCs w:val="24"/>
        </w:rPr>
        <w:t>настояще</w:t>
      </w:r>
      <w:r w:rsidR="00682D40" w:rsidRPr="00DD4A32">
        <w:rPr>
          <w:szCs w:val="24"/>
        </w:rPr>
        <w:t>го</w:t>
      </w:r>
      <w:r w:rsidR="00592BE5" w:rsidRPr="00DD4A32">
        <w:rPr>
          <w:szCs w:val="24"/>
        </w:rPr>
        <w:t xml:space="preserve"> Договор</w:t>
      </w:r>
      <w:r w:rsidR="00682D40" w:rsidRPr="00DD4A32">
        <w:rPr>
          <w:szCs w:val="24"/>
        </w:rPr>
        <w:t>а</w:t>
      </w:r>
      <w:r w:rsidR="0042551A">
        <w:rPr>
          <w:szCs w:val="24"/>
        </w:rPr>
        <w:t>,</w:t>
      </w:r>
      <w:r w:rsidR="00682D40" w:rsidRPr="00DD4A32">
        <w:rPr>
          <w:szCs w:val="24"/>
        </w:rPr>
        <w:t xml:space="preserve"> </w:t>
      </w:r>
      <w:r w:rsidR="0042551A">
        <w:rPr>
          <w:szCs w:val="24"/>
        </w:rPr>
        <w:t xml:space="preserve">но не позднее 3 (трех) рабочих дней, </w:t>
      </w:r>
      <w:r w:rsidR="009B700E" w:rsidRPr="00DD4A32">
        <w:rPr>
          <w:szCs w:val="24"/>
        </w:rPr>
        <w:t>составляет и передает на подпись Заказчику акт</w:t>
      </w:r>
      <w:r w:rsidR="008672C8" w:rsidRPr="00DD4A32">
        <w:rPr>
          <w:szCs w:val="24"/>
        </w:rPr>
        <w:t xml:space="preserve"> </w:t>
      </w:r>
      <w:r w:rsidR="009B700E" w:rsidRPr="00DD4A32">
        <w:rPr>
          <w:szCs w:val="24"/>
        </w:rPr>
        <w:t>сдачи-приемки</w:t>
      </w:r>
      <w:r w:rsidR="00BC157F" w:rsidRPr="00DD4A32">
        <w:rPr>
          <w:szCs w:val="24"/>
        </w:rPr>
        <w:t xml:space="preserve"> </w:t>
      </w:r>
      <w:r w:rsidR="00AA7548" w:rsidRPr="00DD4A32">
        <w:rPr>
          <w:szCs w:val="24"/>
        </w:rPr>
        <w:t>оказанных услуг</w:t>
      </w:r>
      <w:r w:rsidR="0042551A">
        <w:rPr>
          <w:szCs w:val="24"/>
        </w:rPr>
        <w:t xml:space="preserve"> в соответствии с пунктом 4.1</w:t>
      </w:r>
      <w:r w:rsidR="009B700E" w:rsidRPr="00DD4A32">
        <w:rPr>
          <w:szCs w:val="24"/>
        </w:rPr>
        <w:t>.</w:t>
      </w:r>
      <w:r w:rsidR="001206FF" w:rsidRPr="00DD4A32">
        <w:rPr>
          <w:szCs w:val="24"/>
        </w:rPr>
        <w:t xml:space="preserve"> </w:t>
      </w:r>
    </w:p>
    <w:p w:rsidR="0097298F" w:rsidRPr="009A0A6E" w:rsidRDefault="001206FF" w:rsidP="005517F6">
      <w:pPr>
        <w:pStyle w:val="a4"/>
        <w:numPr>
          <w:ilvl w:val="1"/>
          <w:numId w:val="1"/>
        </w:numPr>
        <w:tabs>
          <w:tab w:val="num" w:pos="360"/>
        </w:tabs>
        <w:spacing w:line="214" w:lineRule="auto"/>
        <w:ind w:left="0" w:firstLine="709"/>
        <w:rPr>
          <w:szCs w:val="24"/>
        </w:rPr>
      </w:pPr>
      <w:r w:rsidRPr="009A0A6E">
        <w:rPr>
          <w:szCs w:val="24"/>
        </w:rPr>
        <w:t xml:space="preserve">Заказчик в течение </w:t>
      </w:r>
      <w:r w:rsidR="00682D40" w:rsidRPr="009A0A6E">
        <w:rPr>
          <w:szCs w:val="24"/>
        </w:rPr>
        <w:t>3</w:t>
      </w:r>
      <w:r w:rsidR="00DA6577" w:rsidRPr="009A0A6E">
        <w:rPr>
          <w:szCs w:val="24"/>
        </w:rPr>
        <w:t xml:space="preserve"> </w:t>
      </w:r>
      <w:r w:rsidR="00405DD5" w:rsidRPr="009A0A6E">
        <w:rPr>
          <w:szCs w:val="24"/>
        </w:rPr>
        <w:t>(</w:t>
      </w:r>
      <w:r w:rsidR="00682D40" w:rsidRPr="009A0A6E">
        <w:rPr>
          <w:szCs w:val="24"/>
        </w:rPr>
        <w:t>трех</w:t>
      </w:r>
      <w:r w:rsidR="00405DD5" w:rsidRPr="009A0A6E">
        <w:rPr>
          <w:szCs w:val="24"/>
        </w:rPr>
        <w:t>)</w:t>
      </w:r>
      <w:r w:rsidRPr="009A0A6E">
        <w:rPr>
          <w:szCs w:val="24"/>
        </w:rPr>
        <w:t xml:space="preserve"> </w:t>
      </w:r>
      <w:r w:rsidR="00682D40" w:rsidRPr="009A0A6E">
        <w:rPr>
          <w:szCs w:val="24"/>
        </w:rPr>
        <w:t xml:space="preserve">рабочих </w:t>
      </w:r>
      <w:r w:rsidRPr="009A0A6E">
        <w:rPr>
          <w:szCs w:val="24"/>
        </w:rPr>
        <w:t>дн</w:t>
      </w:r>
      <w:r w:rsidR="00682D40" w:rsidRPr="009A0A6E">
        <w:rPr>
          <w:szCs w:val="24"/>
        </w:rPr>
        <w:t>ей</w:t>
      </w:r>
      <w:r w:rsidRPr="009A0A6E">
        <w:rPr>
          <w:szCs w:val="24"/>
        </w:rPr>
        <w:t xml:space="preserve"> с момента получения акта сдачи-приемки </w:t>
      </w:r>
      <w:r w:rsidR="00AA7548" w:rsidRPr="009A0A6E">
        <w:rPr>
          <w:szCs w:val="24"/>
        </w:rPr>
        <w:t xml:space="preserve">оказанных услуг </w:t>
      </w:r>
      <w:r w:rsidRPr="009A0A6E">
        <w:rPr>
          <w:szCs w:val="24"/>
        </w:rPr>
        <w:t xml:space="preserve">обязан подписать </w:t>
      </w:r>
      <w:r w:rsidR="00682D40" w:rsidRPr="009A0A6E">
        <w:rPr>
          <w:szCs w:val="24"/>
        </w:rPr>
        <w:t>его</w:t>
      </w:r>
      <w:r w:rsidRPr="009A0A6E">
        <w:rPr>
          <w:szCs w:val="24"/>
        </w:rPr>
        <w:t xml:space="preserve"> и </w:t>
      </w:r>
      <w:r w:rsidR="00682D40" w:rsidRPr="009A0A6E">
        <w:rPr>
          <w:szCs w:val="24"/>
        </w:rPr>
        <w:t xml:space="preserve">направить </w:t>
      </w:r>
      <w:r w:rsidRPr="009A0A6E">
        <w:rPr>
          <w:szCs w:val="24"/>
        </w:rPr>
        <w:t>Исполнителю.</w:t>
      </w:r>
    </w:p>
    <w:p w:rsidR="009B700E" w:rsidRPr="009A0A6E" w:rsidRDefault="0097298F" w:rsidP="005517F6">
      <w:pPr>
        <w:pStyle w:val="a4"/>
        <w:numPr>
          <w:ilvl w:val="1"/>
          <w:numId w:val="1"/>
        </w:numPr>
        <w:tabs>
          <w:tab w:val="num" w:pos="360"/>
        </w:tabs>
        <w:spacing w:line="214" w:lineRule="auto"/>
        <w:ind w:left="0" w:firstLine="709"/>
        <w:rPr>
          <w:szCs w:val="24"/>
        </w:rPr>
      </w:pPr>
      <w:r w:rsidRPr="009A0A6E">
        <w:rPr>
          <w:szCs w:val="24"/>
        </w:rPr>
        <w:t xml:space="preserve"> Услуги считаются окончательно оказанными</w:t>
      </w:r>
      <w:r w:rsidR="00BC157F" w:rsidRPr="009A0A6E">
        <w:rPr>
          <w:szCs w:val="24"/>
        </w:rPr>
        <w:t xml:space="preserve"> </w:t>
      </w:r>
      <w:r w:rsidRPr="009A0A6E">
        <w:rPr>
          <w:szCs w:val="24"/>
        </w:rPr>
        <w:t>в полном объеме после подписания Сторонами акта сдачи-приемки оказанных</w:t>
      </w:r>
      <w:r w:rsidR="00BC157F" w:rsidRPr="009A0A6E">
        <w:rPr>
          <w:szCs w:val="24"/>
        </w:rPr>
        <w:t xml:space="preserve"> </w:t>
      </w:r>
      <w:r w:rsidRPr="009A0A6E">
        <w:rPr>
          <w:szCs w:val="24"/>
        </w:rPr>
        <w:t>услуг.</w:t>
      </w:r>
    </w:p>
    <w:p w:rsidR="00DA6577" w:rsidRPr="00574A2C" w:rsidRDefault="0097298F" w:rsidP="00574A2C">
      <w:pPr>
        <w:pStyle w:val="a4"/>
        <w:numPr>
          <w:ilvl w:val="1"/>
          <w:numId w:val="1"/>
        </w:numPr>
        <w:tabs>
          <w:tab w:val="num" w:pos="360"/>
        </w:tabs>
        <w:spacing w:line="214" w:lineRule="auto"/>
        <w:ind w:left="0" w:firstLine="709"/>
        <w:rPr>
          <w:szCs w:val="24"/>
        </w:rPr>
      </w:pPr>
      <w:r w:rsidRPr="009A0A6E">
        <w:rPr>
          <w:szCs w:val="24"/>
        </w:rPr>
        <w:t xml:space="preserve"> </w:t>
      </w:r>
      <w:r w:rsidR="00634C28" w:rsidRPr="009A0A6E">
        <w:rPr>
          <w:szCs w:val="24"/>
        </w:rPr>
        <w:t>Общая с</w:t>
      </w:r>
      <w:r w:rsidR="00A4494E" w:rsidRPr="009A0A6E">
        <w:rPr>
          <w:szCs w:val="24"/>
        </w:rPr>
        <w:t xml:space="preserve">тоимость </w:t>
      </w:r>
      <w:r w:rsidR="00A23870" w:rsidRPr="009A0A6E">
        <w:rPr>
          <w:szCs w:val="24"/>
        </w:rPr>
        <w:t>услуг</w:t>
      </w:r>
      <w:r w:rsidR="00A4494E" w:rsidRPr="009A0A6E">
        <w:rPr>
          <w:szCs w:val="24"/>
        </w:rPr>
        <w:t xml:space="preserve"> по настоящему </w:t>
      </w:r>
      <w:r w:rsidR="00AC5C76" w:rsidRPr="009A0A6E">
        <w:rPr>
          <w:szCs w:val="24"/>
        </w:rPr>
        <w:t xml:space="preserve">Договору </w:t>
      </w:r>
      <w:r w:rsidR="00A4494E" w:rsidRPr="009A0A6E">
        <w:rPr>
          <w:szCs w:val="24"/>
        </w:rPr>
        <w:t>составляет</w:t>
      </w:r>
      <w:r w:rsidR="00966ABE" w:rsidRPr="009A0A6E">
        <w:rPr>
          <w:szCs w:val="24"/>
        </w:rPr>
        <w:t xml:space="preserve"> </w:t>
      </w:r>
      <w:r w:rsidR="009B3766" w:rsidRPr="009A0A6E">
        <w:rPr>
          <w:szCs w:val="24"/>
        </w:rPr>
        <w:t>_____</w:t>
      </w:r>
      <w:r w:rsidR="00BC157F" w:rsidRPr="009A0A6E">
        <w:rPr>
          <w:szCs w:val="24"/>
        </w:rPr>
        <w:t xml:space="preserve"> </w:t>
      </w:r>
      <w:r w:rsidR="006513B3" w:rsidRPr="009A0A6E">
        <w:rPr>
          <w:szCs w:val="24"/>
        </w:rPr>
        <w:t>(</w:t>
      </w:r>
      <w:r w:rsidR="009B3766" w:rsidRPr="009A0A6E">
        <w:rPr>
          <w:szCs w:val="24"/>
        </w:rPr>
        <w:t>_____________</w:t>
      </w:r>
      <w:r w:rsidR="00AA7548" w:rsidRPr="009A0A6E">
        <w:rPr>
          <w:szCs w:val="24"/>
        </w:rPr>
        <w:t>)</w:t>
      </w:r>
      <w:r w:rsidR="00C508F9" w:rsidRPr="009A0A6E">
        <w:rPr>
          <w:szCs w:val="24"/>
        </w:rPr>
        <w:t xml:space="preserve"> </w:t>
      </w:r>
      <w:r w:rsidR="00E66203" w:rsidRPr="009A0A6E">
        <w:rPr>
          <w:szCs w:val="24"/>
        </w:rPr>
        <w:t>р</w:t>
      </w:r>
      <w:r w:rsidR="007A55F6" w:rsidRPr="009A0A6E">
        <w:rPr>
          <w:szCs w:val="24"/>
        </w:rPr>
        <w:t>уб</w:t>
      </w:r>
      <w:r w:rsidR="00C508F9" w:rsidRPr="009A0A6E">
        <w:rPr>
          <w:szCs w:val="24"/>
        </w:rPr>
        <w:t>лей</w:t>
      </w:r>
      <w:r w:rsidR="00BC157F" w:rsidRPr="009A0A6E">
        <w:rPr>
          <w:szCs w:val="24"/>
        </w:rPr>
        <w:t xml:space="preserve"> </w:t>
      </w:r>
      <w:r w:rsidR="00DC7E2C" w:rsidRPr="009A0A6E">
        <w:rPr>
          <w:szCs w:val="24"/>
        </w:rPr>
        <w:t>0</w:t>
      </w:r>
      <w:r w:rsidR="00AC5C76" w:rsidRPr="009A0A6E">
        <w:rPr>
          <w:szCs w:val="24"/>
        </w:rPr>
        <w:t>0 копеек</w:t>
      </w:r>
      <w:r w:rsidR="00574A2C">
        <w:rPr>
          <w:szCs w:val="24"/>
        </w:rPr>
        <w:t>, в том числе НДС (20%) _____ (______________________) рублей 00 копеек.</w:t>
      </w:r>
    </w:p>
    <w:p w:rsidR="00DA6577" w:rsidRPr="009A0A6E" w:rsidRDefault="00DA6577" w:rsidP="005517F6">
      <w:pPr>
        <w:pStyle w:val="a4"/>
        <w:numPr>
          <w:ilvl w:val="1"/>
          <w:numId w:val="1"/>
        </w:numPr>
        <w:tabs>
          <w:tab w:val="num" w:pos="360"/>
        </w:tabs>
        <w:spacing w:line="214" w:lineRule="auto"/>
        <w:ind w:left="0" w:firstLine="709"/>
        <w:rPr>
          <w:szCs w:val="24"/>
        </w:rPr>
      </w:pPr>
      <w:r w:rsidRPr="009A0A6E">
        <w:rPr>
          <w:szCs w:val="24"/>
        </w:rPr>
        <w:t xml:space="preserve">Оплату услуг Заказчик производит на основании выставленного Исполнителем счета в течение </w:t>
      </w:r>
      <w:r w:rsidR="009B3766" w:rsidRPr="009A0A6E">
        <w:rPr>
          <w:szCs w:val="24"/>
        </w:rPr>
        <w:t>60</w:t>
      </w:r>
      <w:r w:rsidRPr="009A0A6E">
        <w:rPr>
          <w:szCs w:val="24"/>
        </w:rPr>
        <w:t xml:space="preserve"> (</w:t>
      </w:r>
      <w:r w:rsidR="009B3766" w:rsidRPr="009A0A6E">
        <w:rPr>
          <w:szCs w:val="24"/>
        </w:rPr>
        <w:t>шестидес</w:t>
      </w:r>
      <w:r w:rsidRPr="009A0A6E">
        <w:rPr>
          <w:szCs w:val="24"/>
        </w:rPr>
        <w:t xml:space="preserve">яти) </w:t>
      </w:r>
      <w:r w:rsidR="009B3766" w:rsidRPr="009A0A6E">
        <w:rPr>
          <w:szCs w:val="24"/>
        </w:rPr>
        <w:t xml:space="preserve">календарных </w:t>
      </w:r>
      <w:r w:rsidRPr="009A0A6E">
        <w:rPr>
          <w:szCs w:val="24"/>
        </w:rPr>
        <w:t xml:space="preserve">дней после подписания Сторонами </w:t>
      </w:r>
      <w:r w:rsidR="009B3766" w:rsidRPr="009A0A6E">
        <w:rPr>
          <w:szCs w:val="24"/>
        </w:rPr>
        <w:t>акта сдачи-приемки оказанных услуг</w:t>
      </w:r>
      <w:r w:rsidRPr="009A0A6E">
        <w:rPr>
          <w:szCs w:val="24"/>
        </w:rPr>
        <w:t>.</w:t>
      </w:r>
    </w:p>
    <w:p w:rsidR="00971A3F" w:rsidRPr="009A0A6E" w:rsidRDefault="00DA6577" w:rsidP="005517F6">
      <w:pPr>
        <w:pStyle w:val="a4"/>
        <w:numPr>
          <w:ilvl w:val="1"/>
          <w:numId w:val="1"/>
        </w:numPr>
        <w:tabs>
          <w:tab w:val="num" w:pos="360"/>
        </w:tabs>
        <w:spacing w:line="214" w:lineRule="auto"/>
        <w:ind w:left="0" w:firstLine="709"/>
        <w:rPr>
          <w:szCs w:val="24"/>
        </w:rPr>
      </w:pPr>
      <w:r w:rsidRPr="009A0A6E">
        <w:rPr>
          <w:szCs w:val="24"/>
        </w:rPr>
        <w:t>Все расчеты по настоящему Договору производятся в безналичной форме, путем перечисления Заказчиком денежных средст</w:t>
      </w:r>
      <w:r w:rsidR="009B3766" w:rsidRPr="009A0A6E">
        <w:rPr>
          <w:szCs w:val="24"/>
        </w:rPr>
        <w:t>в на расчетный счет Исполнителя, указанный в п.8. При изменении номера счета Исполнитель обязан уведомить об этом Заказчика в течение 3 (трех) рабочих дней посредством электронной почты.</w:t>
      </w:r>
    </w:p>
    <w:p w:rsidR="00DA6577" w:rsidRPr="009A0A6E" w:rsidRDefault="00DA6577" w:rsidP="005517F6">
      <w:pPr>
        <w:pStyle w:val="a4"/>
        <w:tabs>
          <w:tab w:val="num" w:pos="360"/>
        </w:tabs>
        <w:spacing w:line="214" w:lineRule="auto"/>
        <w:ind w:left="0" w:firstLine="709"/>
        <w:rPr>
          <w:szCs w:val="24"/>
        </w:rPr>
      </w:pPr>
    </w:p>
    <w:p w:rsidR="00AC5C76" w:rsidRPr="009A0A6E" w:rsidRDefault="00DD4A32" w:rsidP="005517F6">
      <w:pPr>
        <w:pStyle w:val="a4"/>
        <w:numPr>
          <w:ilvl w:val="0"/>
          <w:numId w:val="1"/>
        </w:numPr>
        <w:spacing w:line="214" w:lineRule="auto"/>
        <w:ind w:left="0" w:firstLine="709"/>
        <w:rPr>
          <w:b/>
          <w:szCs w:val="24"/>
        </w:rPr>
      </w:pPr>
      <w:r>
        <w:rPr>
          <w:b/>
          <w:szCs w:val="24"/>
        </w:rPr>
        <w:t xml:space="preserve"> </w:t>
      </w:r>
      <w:r w:rsidR="00971A3F" w:rsidRPr="009A0A6E">
        <w:rPr>
          <w:b/>
          <w:szCs w:val="24"/>
        </w:rPr>
        <w:t>ОСОБЫЕ УСЛОВИЯ ДОГОВОРА</w:t>
      </w:r>
    </w:p>
    <w:p w:rsidR="009B3766" w:rsidRPr="009A0A6E" w:rsidRDefault="009B3766" w:rsidP="00077868">
      <w:pPr>
        <w:pStyle w:val="a4"/>
        <w:numPr>
          <w:ilvl w:val="1"/>
          <w:numId w:val="1"/>
        </w:numPr>
        <w:tabs>
          <w:tab w:val="clear" w:pos="1211"/>
          <w:tab w:val="num" w:pos="360"/>
        </w:tabs>
        <w:spacing w:line="214" w:lineRule="auto"/>
        <w:ind w:left="0" w:firstLine="567"/>
        <w:rPr>
          <w:szCs w:val="24"/>
        </w:rPr>
      </w:pPr>
      <w:r w:rsidRPr="009A0A6E">
        <w:rPr>
          <w:szCs w:val="24"/>
        </w:rPr>
        <w:t xml:space="preserve"> Договор вступает в силу с момента его подписания Сторонами, и действует до выполнения Сторонами своих обязательств по Договору в полном объеме.</w:t>
      </w:r>
    </w:p>
    <w:p w:rsidR="00DA6577" w:rsidRPr="009A0A6E" w:rsidRDefault="009B3766" w:rsidP="00077868">
      <w:pPr>
        <w:pStyle w:val="a4"/>
        <w:numPr>
          <w:ilvl w:val="1"/>
          <w:numId w:val="1"/>
        </w:numPr>
        <w:tabs>
          <w:tab w:val="clear" w:pos="1211"/>
          <w:tab w:val="num" w:pos="360"/>
        </w:tabs>
        <w:spacing w:line="214" w:lineRule="auto"/>
        <w:ind w:left="0" w:firstLine="567"/>
        <w:rPr>
          <w:szCs w:val="24"/>
        </w:rPr>
      </w:pPr>
      <w:r w:rsidRPr="009A0A6E">
        <w:rPr>
          <w:szCs w:val="24"/>
        </w:rPr>
        <w:t xml:space="preserve"> </w:t>
      </w:r>
      <w:r w:rsidR="00DA6577" w:rsidRPr="009A0A6E">
        <w:rPr>
          <w:szCs w:val="24"/>
        </w:rPr>
        <w:t xml:space="preserve">Все споры, разногласия или требования, возникающие в процессе исполнения настоящего договора, подлежат урегулированию Сторонами в претензионном порядке. Срок ответа на претензию 10 (десять) календарных дней со дня ее получения Стороной. </w:t>
      </w:r>
    </w:p>
    <w:p w:rsidR="00DA6577" w:rsidRPr="009A0A6E" w:rsidRDefault="00DA6577" w:rsidP="00077868">
      <w:pPr>
        <w:pStyle w:val="a4"/>
        <w:numPr>
          <w:ilvl w:val="1"/>
          <w:numId w:val="1"/>
        </w:numPr>
        <w:tabs>
          <w:tab w:val="clear" w:pos="1211"/>
          <w:tab w:val="num" w:pos="360"/>
        </w:tabs>
        <w:spacing w:line="214" w:lineRule="auto"/>
        <w:ind w:left="0" w:firstLine="567"/>
        <w:rPr>
          <w:szCs w:val="24"/>
        </w:rPr>
      </w:pPr>
      <w:r w:rsidRPr="009A0A6E">
        <w:rPr>
          <w:szCs w:val="24"/>
        </w:rPr>
        <w:t xml:space="preserve">В случае невозможности разрешения спорной ситуации в претензионном порядке, спор между Сторонами подлежит рассмотрению в Арбитражном </w:t>
      </w:r>
      <w:r w:rsidR="005517F6" w:rsidRPr="009A0A6E">
        <w:rPr>
          <w:szCs w:val="24"/>
        </w:rPr>
        <w:t xml:space="preserve">суде по месту нахождения </w:t>
      </w:r>
      <w:r w:rsidR="00574A2C">
        <w:rPr>
          <w:szCs w:val="24"/>
        </w:rPr>
        <w:t>Ответчика</w:t>
      </w:r>
      <w:r w:rsidR="005517F6" w:rsidRPr="009A0A6E">
        <w:rPr>
          <w:szCs w:val="24"/>
        </w:rPr>
        <w:t>.</w:t>
      </w:r>
    </w:p>
    <w:p w:rsidR="00077868" w:rsidRDefault="003505B6" w:rsidP="00883455">
      <w:pPr>
        <w:pStyle w:val="ac"/>
        <w:numPr>
          <w:ilvl w:val="1"/>
          <w:numId w:val="1"/>
        </w:numPr>
        <w:tabs>
          <w:tab w:val="clear" w:pos="1211"/>
          <w:tab w:val="num" w:pos="567"/>
        </w:tabs>
        <w:ind w:left="0" w:firstLine="567"/>
        <w:jc w:val="both"/>
      </w:pPr>
      <w:r w:rsidRPr="00D17063">
        <w:rPr>
          <w:rFonts w:eastAsia="MS Mincho"/>
        </w:rPr>
        <w:t xml:space="preserve">Договор может быть расторгнут по соглашению Сторон, заключенному в письменной форме. При этом сторона инициирующая расторжение договора предварительно за 30 (тридцать) </w:t>
      </w:r>
      <w:r w:rsidR="00DD4A32">
        <w:rPr>
          <w:rFonts w:eastAsia="MS Mincho"/>
        </w:rPr>
        <w:t>календарных</w:t>
      </w:r>
      <w:r w:rsidRPr="00D17063">
        <w:rPr>
          <w:rFonts w:eastAsia="MS Mincho"/>
        </w:rPr>
        <w:t xml:space="preserve"> дней до расторжения, должна письменно уведомить об этом другую сторону.</w:t>
      </w:r>
      <w:r w:rsidR="00077868" w:rsidRPr="009A0A6E">
        <w:t xml:space="preserve"> </w:t>
      </w:r>
    </w:p>
    <w:p w:rsidR="003505B6" w:rsidRPr="00D17063" w:rsidRDefault="003505B6" w:rsidP="00883455">
      <w:pPr>
        <w:pStyle w:val="af6"/>
        <w:numPr>
          <w:ilvl w:val="1"/>
          <w:numId w:val="1"/>
        </w:numPr>
        <w:tabs>
          <w:tab w:val="clear" w:pos="1211"/>
        </w:tabs>
        <w:ind w:left="0" w:firstLine="567"/>
        <w:jc w:val="both"/>
        <w:rPr>
          <w:rFonts w:ascii="Times New Roman" w:eastAsia="MS Mincho" w:hAnsi="Times New Roman" w:cs="Times New Roman"/>
          <w:sz w:val="24"/>
          <w:szCs w:val="24"/>
        </w:rPr>
      </w:pPr>
      <w:r w:rsidRPr="00D17063">
        <w:rPr>
          <w:rFonts w:ascii="Times New Roman" w:eastAsia="MS Mincho" w:hAnsi="Times New Roman" w:cs="Times New Roman"/>
          <w:sz w:val="24"/>
          <w:szCs w:val="24"/>
        </w:rPr>
        <w:t xml:space="preserve">При расторжении Договора Стороны производят взаиморасчет. Оплате подлежат </w:t>
      </w:r>
      <w:r w:rsidR="00DD4A32">
        <w:rPr>
          <w:rFonts w:ascii="Times New Roman" w:eastAsia="MS Mincho" w:hAnsi="Times New Roman" w:cs="Times New Roman"/>
          <w:sz w:val="24"/>
          <w:szCs w:val="24"/>
        </w:rPr>
        <w:t>услуги</w:t>
      </w:r>
      <w:r w:rsidR="00883455">
        <w:rPr>
          <w:rFonts w:ascii="Times New Roman" w:eastAsia="MS Mincho" w:hAnsi="Times New Roman" w:cs="Times New Roman"/>
          <w:sz w:val="24"/>
          <w:szCs w:val="24"/>
        </w:rPr>
        <w:t xml:space="preserve">, </w:t>
      </w:r>
      <w:r w:rsidR="00DD4A32">
        <w:rPr>
          <w:rFonts w:ascii="Times New Roman" w:eastAsia="MS Mincho" w:hAnsi="Times New Roman" w:cs="Times New Roman"/>
          <w:sz w:val="24"/>
          <w:szCs w:val="24"/>
        </w:rPr>
        <w:t>оказанные</w:t>
      </w:r>
      <w:r w:rsidRPr="00D17063">
        <w:rPr>
          <w:rFonts w:ascii="Times New Roman" w:eastAsia="MS Mincho" w:hAnsi="Times New Roman" w:cs="Times New Roman"/>
          <w:sz w:val="24"/>
          <w:szCs w:val="24"/>
        </w:rPr>
        <w:t xml:space="preserve"> на дату, указанную в уведомлении о расторжении как дата расторжения. В этом случае порядок сдачи и приемки оказанных услуг ре</w:t>
      </w:r>
      <w:r w:rsidR="00DD4A32">
        <w:rPr>
          <w:rFonts w:ascii="Times New Roman" w:eastAsia="MS Mincho" w:hAnsi="Times New Roman" w:cs="Times New Roman"/>
          <w:sz w:val="24"/>
          <w:szCs w:val="24"/>
        </w:rPr>
        <w:t>гулируется положениями раздела 4</w:t>
      </w:r>
      <w:r w:rsidRPr="00D17063">
        <w:rPr>
          <w:rFonts w:ascii="Times New Roman" w:eastAsia="MS Mincho" w:hAnsi="Times New Roman" w:cs="Times New Roman"/>
          <w:sz w:val="24"/>
          <w:szCs w:val="24"/>
        </w:rPr>
        <w:t xml:space="preserve"> настоящего Договора.</w:t>
      </w:r>
    </w:p>
    <w:p w:rsidR="003505B6" w:rsidRPr="009A0A6E" w:rsidRDefault="003505B6" w:rsidP="003505B6">
      <w:pPr>
        <w:ind w:left="0"/>
        <w:jc w:val="both"/>
      </w:pPr>
    </w:p>
    <w:p w:rsidR="00E06723" w:rsidRPr="009A0A6E" w:rsidRDefault="00E06723" w:rsidP="00E06723">
      <w:pPr>
        <w:pStyle w:val="a4"/>
        <w:spacing w:line="214" w:lineRule="auto"/>
        <w:ind w:left="360"/>
        <w:rPr>
          <w:szCs w:val="24"/>
        </w:rPr>
      </w:pPr>
    </w:p>
    <w:p w:rsidR="00077868" w:rsidRPr="009A0A6E" w:rsidRDefault="00DD4A32" w:rsidP="00077868">
      <w:pPr>
        <w:pStyle w:val="a4"/>
        <w:numPr>
          <w:ilvl w:val="0"/>
          <w:numId w:val="1"/>
        </w:numPr>
        <w:spacing w:line="214" w:lineRule="auto"/>
        <w:ind w:left="0" w:firstLine="709"/>
        <w:rPr>
          <w:b/>
          <w:szCs w:val="24"/>
        </w:rPr>
      </w:pPr>
      <w:r>
        <w:rPr>
          <w:b/>
          <w:szCs w:val="24"/>
        </w:rPr>
        <w:t xml:space="preserve"> </w:t>
      </w:r>
      <w:r w:rsidR="00077868" w:rsidRPr="009A0A6E">
        <w:rPr>
          <w:b/>
          <w:szCs w:val="24"/>
        </w:rPr>
        <w:t>АНТИКОРРУПЦИОННАЯ ОГОВОРКА</w:t>
      </w:r>
    </w:p>
    <w:p w:rsidR="00077868" w:rsidRPr="009A0A6E" w:rsidRDefault="00077868" w:rsidP="00077868">
      <w:pPr>
        <w:pStyle w:val="HTML"/>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6"/>
        </w:tabs>
        <w:suppressAutoHyphens/>
        <w:ind w:left="0" w:firstLine="851"/>
        <w:jc w:val="both"/>
        <w:rPr>
          <w:rFonts w:ascii="Times New Roman" w:hAnsi="Times New Roman" w:cs="Times New Roman"/>
          <w:sz w:val="24"/>
          <w:szCs w:val="24"/>
        </w:rPr>
      </w:pPr>
      <w:r w:rsidRPr="009A0A6E">
        <w:rPr>
          <w:rFonts w:ascii="Times New Roman" w:hAnsi="Times New Roman" w:cs="Times New Roman"/>
          <w:sz w:val="24"/>
          <w:szCs w:val="24"/>
        </w:rPr>
        <w:t xml:space="preserve">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077868" w:rsidRPr="009A0A6E" w:rsidRDefault="00077868" w:rsidP="00077868">
      <w:pPr>
        <w:pStyle w:val="HTML"/>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6"/>
        </w:tabs>
        <w:suppressAutoHyphens/>
        <w:ind w:left="0" w:firstLine="851"/>
        <w:jc w:val="both"/>
        <w:rPr>
          <w:rFonts w:ascii="Times New Roman" w:hAnsi="Times New Roman" w:cs="Times New Roman"/>
          <w:sz w:val="24"/>
          <w:szCs w:val="24"/>
        </w:rPr>
      </w:pPr>
      <w:r w:rsidRPr="009A0A6E">
        <w:rPr>
          <w:rFonts w:ascii="Times New Roman" w:hAnsi="Times New Roman" w:cs="Times New Roman"/>
          <w:sz w:val="24"/>
          <w:szCs w:val="24"/>
        </w:rPr>
        <w:t xml:space="preserve">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w:t>
      </w:r>
      <w:r w:rsidRPr="009A0A6E">
        <w:rPr>
          <w:rFonts w:ascii="Times New Roman" w:hAnsi="Times New Roman" w:cs="Times New Roman"/>
          <w:sz w:val="24"/>
          <w:szCs w:val="24"/>
        </w:rPr>
        <w:lastRenderedPageBreak/>
        <w:t xml:space="preserve">меры для обеспечения их соблюдения своими субподрядчиками, агентами и иными третьими лицами, находящимися под их контролем или определяющим влиянием. </w:t>
      </w:r>
    </w:p>
    <w:p w:rsidR="00077868" w:rsidRPr="009A0A6E" w:rsidRDefault="00077868" w:rsidP="00077868">
      <w:pPr>
        <w:pStyle w:val="HTML"/>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6"/>
        </w:tabs>
        <w:suppressAutoHyphens/>
        <w:ind w:left="0" w:firstLine="851"/>
        <w:jc w:val="both"/>
        <w:rPr>
          <w:rFonts w:ascii="Times New Roman" w:hAnsi="Times New Roman" w:cs="Times New Roman"/>
          <w:sz w:val="24"/>
          <w:szCs w:val="24"/>
        </w:rPr>
      </w:pPr>
      <w:r w:rsidRPr="009A0A6E">
        <w:rPr>
          <w:rFonts w:ascii="Times New Roman" w:hAnsi="Times New Roman" w:cs="Times New Roman"/>
          <w:sz w:val="24"/>
          <w:szCs w:val="24"/>
        </w:rPr>
        <w:t xml:space="preserve">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077868" w:rsidRPr="009A0A6E" w:rsidRDefault="00077868" w:rsidP="00077868">
      <w:pPr>
        <w:pStyle w:val="HTML"/>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6"/>
        </w:tabs>
        <w:suppressAutoHyphens/>
        <w:ind w:left="0" w:firstLine="851"/>
        <w:jc w:val="both"/>
        <w:rPr>
          <w:rFonts w:ascii="Times New Roman" w:hAnsi="Times New Roman" w:cs="Times New Roman"/>
          <w:sz w:val="24"/>
          <w:szCs w:val="24"/>
        </w:rPr>
      </w:pPr>
      <w:r w:rsidRPr="009A0A6E">
        <w:rPr>
          <w:rFonts w:ascii="Times New Roman" w:hAnsi="Times New Roman" w:cs="Times New Roman"/>
          <w:sz w:val="24"/>
          <w:szCs w:val="24"/>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077868" w:rsidRPr="009A0A6E" w:rsidRDefault="00077868" w:rsidP="00077868">
      <w:pPr>
        <w:pStyle w:val="HTML"/>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6"/>
        </w:tabs>
        <w:suppressAutoHyphens/>
        <w:ind w:left="0" w:firstLine="851"/>
        <w:jc w:val="both"/>
        <w:rPr>
          <w:rFonts w:ascii="Times New Roman" w:hAnsi="Times New Roman" w:cs="Times New Roman"/>
          <w:sz w:val="24"/>
          <w:szCs w:val="24"/>
        </w:rPr>
      </w:pPr>
      <w:r w:rsidRPr="009A0A6E">
        <w:rPr>
          <w:rFonts w:ascii="Times New Roman" w:hAnsi="Times New Roman" w:cs="Times New Roman"/>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077868" w:rsidRPr="009A0A6E" w:rsidRDefault="00077868" w:rsidP="00077868">
      <w:pPr>
        <w:pStyle w:val="HTML"/>
        <w:numPr>
          <w:ilvl w:val="1"/>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6"/>
        </w:tabs>
        <w:suppressAutoHyphens/>
        <w:ind w:left="0" w:firstLine="851"/>
        <w:jc w:val="both"/>
        <w:rPr>
          <w:rFonts w:ascii="Times New Roman" w:hAnsi="Times New Roman" w:cs="Times New Roman"/>
          <w:sz w:val="24"/>
          <w:szCs w:val="24"/>
        </w:rPr>
      </w:pPr>
      <w:r w:rsidRPr="009A0A6E">
        <w:rPr>
          <w:rFonts w:ascii="Times New Roman" w:hAnsi="Times New Roman" w:cs="Times New Roman"/>
          <w:sz w:val="24"/>
          <w:szCs w:val="24"/>
        </w:rPr>
        <w:t>В случае возникновения у Сторон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077868" w:rsidRPr="009A0A6E" w:rsidRDefault="00077868" w:rsidP="00077868">
      <w:pPr>
        <w:pStyle w:val="a4"/>
        <w:spacing w:line="214" w:lineRule="auto"/>
        <w:ind w:left="0" w:firstLine="851"/>
        <w:rPr>
          <w:szCs w:val="24"/>
        </w:rPr>
      </w:pPr>
      <w:r w:rsidRPr="009A0A6E">
        <w:rPr>
          <w:szCs w:val="24"/>
        </w:rPr>
        <w:t xml:space="preserve"> В случае нарушения одной Стороной обязательств воздерживаться от запрещенных в Статье 9.1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254D3" w:rsidRPr="009A0A6E" w:rsidRDefault="005254D3" w:rsidP="005517F6">
      <w:pPr>
        <w:pStyle w:val="a4"/>
        <w:tabs>
          <w:tab w:val="num" w:pos="360"/>
        </w:tabs>
        <w:spacing w:line="214" w:lineRule="auto"/>
        <w:ind w:left="360" w:firstLine="349"/>
        <w:rPr>
          <w:szCs w:val="24"/>
        </w:rPr>
      </w:pPr>
    </w:p>
    <w:p w:rsidR="005254D3" w:rsidRPr="009A0A6E" w:rsidRDefault="00971A3F" w:rsidP="0085234C">
      <w:pPr>
        <w:pStyle w:val="HTML"/>
        <w:numPr>
          <w:ilvl w:val="0"/>
          <w:numId w:val="2"/>
        </w:numPr>
        <w:tabs>
          <w:tab w:val="clear" w:pos="1832"/>
          <w:tab w:val="num" w:pos="426"/>
          <w:tab w:val="left" w:pos="993"/>
        </w:tabs>
        <w:spacing w:line="214" w:lineRule="auto"/>
        <w:ind w:left="426" w:firstLine="349"/>
        <w:rPr>
          <w:rFonts w:ascii="Times New Roman" w:eastAsia="Times New Roman" w:hAnsi="Times New Roman" w:cs="Times New Roman"/>
          <w:b/>
          <w:sz w:val="24"/>
          <w:szCs w:val="24"/>
        </w:rPr>
      </w:pPr>
      <w:r w:rsidRPr="009A0A6E">
        <w:rPr>
          <w:rFonts w:ascii="Times New Roman" w:eastAsia="Times New Roman" w:hAnsi="Times New Roman" w:cs="Times New Roman"/>
          <w:b/>
          <w:sz w:val="24"/>
          <w:szCs w:val="24"/>
        </w:rPr>
        <w:t>ПРИЛОЖЕНИЯ</w:t>
      </w:r>
    </w:p>
    <w:p w:rsidR="001B0BE7" w:rsidRPr="009A0A6E" w:rsidRDefault="00272D9F" w:rsidP="0005751D">
      <w:pPr>
        <w:pStyle w:val="a4"/>
        <w:numPr>
          <w:ilvl w:val="1"/>
          <w:numId w:val="5"/>
        </w:numPr>
        <w:tabs>
          <w:tab w:val="num" w:pos="426"/>
        </w:tabs>
        <w:ind w:left="0" w:firstLine="709"/>
        <w:rPr>
          <w:szCs w:val="24"/>
        </w:rPr>
      </w:pPr>
      <w:r w:rsidRPr="009A0A6E">
        <w:rPr>
          <w:szCs w:val="24"/>
        </w:rPr>
        <w:t xml:space="preserve">Приложение </w:t>
      </w:r>
      <w:r w:rsidR="00DD722C" w:rsidRPr="009A0A6E">
        <w:rPr>
          <w:szCs w:val="24"/>
        </w:rPr>
        <w:t xml:space="preserve">№ </w:t>
      </w:r>
      <w:r w:rsidRPr="009A0A6E">
        <w:rPr>
          <w:szCs w:val="24"/>
        </w:rPr>
        <w:t>1</w:t>
      </w:r>
      <w:r w:rsidR="00AA7548" w:rsidRPr="009A0A6E">
        <w:rPr>
          <w:szCs w:val="24"/>
        </w:rPr>
        <w:t xml:space="preserve"> </w:t>
      </w:r>
      <w:r w:rsidR="00E06723" w:rsidRPr="009A0A6E">
        <w:rPr>
          <w:szCs w:val="24"/>
        </w:rPr>
        <w:t>–</w:t>
      </w:r>
      <w:r w:rsidRPr="009A0A6E">
        <w:rPr>
          <w:szCs w:val="24"/>
        </w:rPr>
        <w:t xml:space="preserve"> </w:t>
      </w:r>
      <w:r w:rsidR="00E06723" w:rsidRPr="009A0A6E">
        <w:rPr>
          <w:szCs w:val="24"/>
        </w:rPr>
        <w:t>Задание на оказание услуги по_______________________________________________</w:t>
      </w:r>
      <w:r w:rsidR="001B0BE7" w:rsidRPr="009A0A6E">
        <w:rPr>
          <w:szCs w:val="24"/>
        </w:rPr>
        <w:t>.</w:t>
      </w:r>
    </w:p>
    <w:p w:rsidR="00EE7A0E" w:rsidRPr="009A0A6E" w:rsidRDefault="00EE7A0E" w:rsidP="0085234C">
      <w:pPr>
        <w:pStyle w:val="a4"/>
        <w:numPr>
          <w:ilvl w:val="1"/>
          <w:numId w:val="5"/>
        </w:numPr>
        <w:tabs>
          <w:tab w:val="num" w:pos="426"/>
        </w:tabs>
        <w:ind w:left="0" w:firstLine="709"/>
        <w:rPr>
          <w:szCs w:val="24"/>
        </w:rPr>
      </w:pPr>
      <w:r w:rsidRPr="00EE7A0E">
        <w:rPr>
          <w:rFonts w:eastAsia="MS Mincho"/>
          <w:szCs w:val="24"/>
        </w:rPr>
        <w:t>Приложение №</w:t>
      </w:r>
      <w:r w:rsidR="0042551A">
        <w:rPr>
          <w:rFonts w:eastAsia="MS Mincho"/>
          <w:szCs w:val="24"/>
        </w:rPr>
        <w:t xml:space="preserve"> 2</w:t>
      </w:r>
      <w:r w:rsidRPr="00EE7A0E">
        <w:rPr>
          <w:rFonts w:eastAsia="MS Mincho"/>
          <w:szCs w:val="24"/>
        </w:rPr>
        <w:t xml:space="preserve"> -Соглашение об электронном документообороте</w:t>
      </w:r>
    </w:p>
    <w:p w:rsidR="007937D5" w:rsidRPr="009A0A6E" w:rsidRDefault="007937D5" w:rsidP="0085234C">
      <w:pPr>
        <w:pStyle w:val="HTML"/>
        <w:tabs>
          <w:tab w:val="left" w:pos="840"/>
        </w:tabs>
        <w:ind w:left="0" w:firstLine="709"/>
        <w:jc w:val="both"/>
        <w:rPr>
          <w:rFonts w:ascii="Times New Roman" w:eastAsia="Times New Roman" w:hAnsi="Times New Roman" w:cs="Times New Roman"/>
          <w:sz w:val="24"/>
          <w:szCs w:val="24"/>
        </w:rPr>
      </w:pPr>
    </w:p>
    <w:p w:rsidR="009871AB" w:rsidRPr="009A0A6E" w:rsidRDefault="009871AB" w:rsidP="005517F6">
      <w:pPr>
        <w:pStyle w:val="a4"/>
        <w:spacing w:line="214" w:lineRule="auto"/>
        <w:ind w:left="360"/>
        <w:rPr>
          <w:szCs w:val="24"/>
        </w:rPr>
      </w:pPr>
    </w:p>
    <w:p w:rsidR="007A5BE8" w:rsidRPr="009A0A6E" w:rsidRDefault="00971A3F" w:rsidP="005517F6">
      <w:pPr>
        <w:pStyle w:val="HTML"/>
        <w:numPr>
          <w:ilvl w:val="0"/>
          <w:numId w:val="5"/>
        </w:numPr>
        <w:tabs>
          <w:tab w:val="left" w:pos="426"/>
          <w:tab w:val="left" w:pos="1134"/>
        </w:tabs>
        <w:spacing w:line="214" w:lineRule="auto"/>
        <w:ind w:left="851" w:firstLine="0"/>
        <w:rPr>
          <w:rFonts w:ascii="Times New Roman" w:eastAsia="Times New Roman" w:hAnsi="Times New Roman" w:cs="Times New Roman"/>
          <w:b/>
          <w:sz w:val="24"/>
          <w:szCs w:val="24"/>
        </w:rPr>
      </w:pPr>
      <w:r w:rsidRPr="009A0A6E">
        <w:rPr>
          <w:rFonts w:ascii="Times New Roman" w:eastAsia="Times New Roman" w:hAnsi="Times New Roman" w:cs="Times New Roman"/>
          <w:b/>
          <w:sz w:val="24"/>
          <w:szCs w:val="24"/>
        </w:rPr>
        <w:t>АДРЕСА И РЕКВИЗИТЫ СТОРОН</w:t>
      </w:r>
    </w:p>
    <w:tbl>
      <w:tblPr>
        <w:tblpPr w:leftFromText="180" w:rightFromText="180" w:vertAnchor="text" w:horzAnchor="margin" w:tblpY="21"/>
        <w:tblOverlap w:val="never"/>
        <w:tblW w:w="10315" w:type="dxa"/>
        <w:tblLayout w:type="fixed"/>
        <w:tblLook w:val="0000" w:firstRow="0" w:lastRow="0" w:firstColumn="0" w:lastColumn="0" w:noHBand="0" w:noVBand="0"/>
      </w:tblPr>
      <w:tblGrid>
        <w:gridCol w:w="5070"/>
        <w:gridCol w:w="5245"/>
      </w:tblGrid>
      <w:tr w:rsidR="00971A3F" w:rsidRPr="009A0A6E" w:rsidTr="005517F6">
        <w:trPr>
          <w:cantSplit/>
          <w:trHeight w:val="3544"/>
        </w:trPr>
        <w:tc>
          <w:tcPr>
            <w:tcW w:w="5070" w:type="dxa"/>
            <w:shd w:val="clear" w:color="auto" w:fill="auto"/>
          </w:tcPr>
          <w:p w:rsidR="00CC6DB8" w:rsidRPr="009A0A6E" w:rsidRDefault="00CC6DB8" w:rsidP="005517F6">
            <w:pPr>
              <w:spacing w:line="214" w:lineRule="auto"/>
              <w:jc w:val="both"/>
              <w:rPr>
                <w:b/>
                <w:snapToGrid w:val="0"/>
              </w:rPr>
            </w:pPr>
            <w:r w:rsidRPr="009A0A6E">
              <w:rPr>
                <w:b/>
                <w:snapToGrid w:val="0"/>
              </w:rPr>
              <w:lastRenderedPageBreak/>
              <w:t xml:space="preserve">Заказчик: </w:t>
            </w:r>
          </w:p>
          <w:p w:rsidR="00DA6577" w:rsidRPr="009A0A6E" w:rsidRDefault="00DA6577" w:rsidP="005517F6">
            <w:pPr>
              <w:spacing w:line="214" w:lineRule="auto"/>
              <w:ind w:left="354"/>
              <w:jc w:val="both"/>
            </w:pPr>
            <w:r w:rsidRPr="009A0A6E">
              <w:t xml:space="preserve">Автономная некоммерческая организация дополнительного профессионального образования «КОРПОРАТИВНЫЙ УНИВЕРСИТЕТ ЛОКОМОТИВНЫХ ТЕХНОЛОГИЙ» </w:t>
            </w:r>
          </w:p>
          <w:p w:rsidR="00DA6577" w:rsidRPr="009A0A6E" w:rsidRDefault="00DA6577" w:rsidP="005517F6">
            <w:pPr>
              <w:spacing w:line="214" w:lineRule="auto"/>
              <w:ind w:left="354"/>
              <w:jc w:val="both"/>
            </w:pPr>
            <w:r w:rsidRPr="009A0A6E">
              <w:t>692510, Приморский край, г. Уссурийск, проспект Блюхера, д. 19, помещение 1</w:t>
            </w:r>
          </w:p>
          <w:p w:rsidR="00DA6577" w:rsidRPr="009A0A6E" w:rsidRDefault="00DA6577" w:rsidP="005517F6">
            <w:pPr>
              <w:spacing w:line="214" w:lineRule="auto"/>
              <w:ind w:left="354"/>
              <w:jc w:val="both"/>
            </w:pPr>
            <w:r w:rsidRPr="009A0A6E">
              <w:t xml:space="preserve">ИНН 2511105247 </w:t>
            </w:r>
          </w:p>
          <w:p w:rsidR="00DA6577" w:rsidRPr="009A0A6E" w:rsidRDefault="00DA6577" w:rsidP="005517F6">
            <w:pPr>
              <w:spacing w:line="214" w:lineRule="auto"/>
              <w:ind w:left="354"/>
              <w:jc w:val="both"/>
            </w:pPr>
            <w:r w:rsidRPr="009A0A6E">
              <w:t xml:space="preserve">КПП 251101001, </w:t>
            </w:r>
          </w:p>
          <w:p w:rsidR="00DA6577" w:rsidRPr="009A0A6E" w:rsidRDefault="00DA6577" w:rsidP="005517F6">
            <w:pPr>
              <w:spacing w:line="214" w:lineRule="auto"/>
              <w:ind w:left="354"/>
              <w:jc w:val="both"/>
            </w:pPr>
            <w:r w:rsidRPr="009A0A6E">
              <w:t>ОГРН 1182500000462</w:t>
            </w:r>
          </w:p>
          <w:p w:rsidR="00DA6577" w:rsidRPr="009A0A6E" w:rsidRDefault="00DA6577" w:rsidP="005517F6">
            <w:pPr>
              <w:spacing w:line="214" w:lineRule="auto"/>
              <w:ind w:left="354"/>
              <w:jc w:val="both"/>
            </w:pPr>
            <w:r w:rsidRPr="009A0A6E">
              <w:t>Реквизиты банка:</w:t>
            </w:r>
          </w:p>
          <w:p w:rsidR="00DA6577" w:rsidRPr="009A0A6E" w:rsidRDefault="00DA6577" w:rsidP="005517F6">
            <w:pPr>
              <w:spacing w:line="214" w:lineRule="auto"/>
              <w:ind w:left="354"/>
              <w:jc w:val="both"/>
            </w:pPr>
            <w:r w:rsidRPr="009A0A6E">
              <w:t>Филиал "ЦЕНТРАЛЬНЫЙ" Банка ВТБ ПАО г. МОСКВА</w:t>
            </w:r>
          </w:p>
          <w:p w:rsidR="00DA6577" w:rsidRPr="009A0A6E" w:rsidRDefault="00DA6577" w:rsidP="005517F6">
            <w:pPr>
              <w:spacing w:line="214" w:lineRule="auto"/>
              <w:ind w:left="354"/>
              <w:jc w:val="both"/>
            </w:pPr>
            <w:r w:rsidRPr="009A0A6E">
              <w:t>Кор. счет 30101810145250000411</w:t>
            </w:r>
          </w:p>
          <w:p w:rsidR="00DA6577" w:rsidRPr="009A0A6E" w:rsidRDefault="00DA6577" w:rsidP="005517F6">
            <w:pPr>
              <w:spacing w:line="214" w:lineRule="auto"/>
              <w:ind w:left="354"/>
              <w:jc w:val="both"/>
            </w:pPr>
            <w:r w:rsidRPr="009A0A6E">
              <w:t>БИК 044525411</w:t>
            </w:r>
          </w:p>
          <w:p w:rsidR="00DA6577" w:rsidRPr="009A0A6E" w:rsidRDefault="00DA6577" w:rsidP="005517F6">
            <w:pPr>
              <w:spacing w:line="214" w:lineRule="auto"/>
              <w:ind w:left="354"/>
              <w:jc w:val="both"/>
            </w:pPr>
            <w:r w:rsidRPr="009A0A6E">
              <w:t>Расчетный счет 407 038 104 145 40000002</w:t>
            </w:r>
          </w:p>
          <w:p w:rsidR="00CC6DB8" w:rsidRPr="009A0A6E" w:rsidRDefault="00DA6577" w:rsidP="005517F6">
            <w:pPr>
              <w:spacing w:line="214" w:lineRule="auto"/>
              <w:ind w:left="354"/>
              <w:jc w:val="both"/>
            </w:pPr>
            <w:r w:rsidRPr="009A0A6E">
              <w:t xml:space="preserve">Email: </w:t>
            </w:r>
            <w:hyperlink r:id="rId8" w:history="1">
              <w:r w:rsidRPr="009A0A6E">
                <w:t>university@locotech.ru</w:t>
              </w:r>
            </w:hyperlink>
          </w:p>
          <w:p w:rsidR="00DA6577" w:rsidRPr="009A0A6E" w:rsidRDefault="00DA6577" w:rsidP="005517F6">
            <w:pPr>
              <w:spacing w:line="214" w:lineRule="auto"/>
              <w:ind w:left="354"/>
              <w:jc w:val="both"/>
              <w:rPr>
                <w:b/>
                <w:bCs/>
              </w:rPr>
            </w:pPr>
          </w:p>
        </w:tc>
        <w:tc>
          <w:tcPr>
            <w:tcW w:w="5245" w:type="dxa"/>
            <w:shd w:val="clear" w:color="auto" w:fill="auto"/>
          </w:tcPr>
          <w:p w:rsidR="00971A3F" w:rsidRPr="009A0A6E" w:rsidRDefault="00971A3F" w:rsidP="005517F6">
            <w:pPr>
              <w:spacing w:line="214" w:lineRule="auto"/>
              <w:ind w:left="354"/>
              <w:jc w:val="both"/>
            </w:pPr>
            <w:r w:rsidRPr="009A0A6E">
              <w:t xml:space="preserve">Исполнитель: </w:t>
            </w:r>
          </w:p>
          <w:p w:rsidR="00971A3F" w:rsidRPr="009A0A6E" w:rsidRDefault="00971A3F" w:rsidP="005517F6">
            <w:pPr>
              <w:spacing w:line="214" w:lineRule="auto"/>
              <w:ind w:left="354"/>
              <w:jc w:val="both"/>
            </w:pPr>
          </w:p>
        </w:tc>
      </w:tr>
    </w:tbl>
    <w:p w:rsidR="00971A3F" w:rsidRPr="009A0A6E" w:rsidRDefault="00BC157F" w:rsidP="005517F6">
      <w:pPr>
        <w:pStyle w:val="ac"/>
        <w:numPr>
          <w:ilvl w:val="0"/>
          <w:numId w:val="5"/>
        </w:numPr>
        <w:spacing w:line="214" w:lineRule="auto"/>
        <w:ind w:left="142" w:hanging="87"/>
        <w:jc w:val="both"/>
        <w:rPr>
          <w:b/>
          <w:snapToGrid w:val="0"/>
        </w:rPr>
      </w:pPr>
      <w:r w:rsidRPr="009A0A6E">
        <w:rPr>
          <w:b/>
          <w:bCs/>
        </w:rPr>
        <w:t xml:space="preserve"> </w:t>
      </w:r>
      <w:r w:rsidR="00971A3F" w:rsidRPr="009A0A6E">
        <w:rPr>
          <w:b/>
          <w:bCs/>
        </w:rPr>
        <w:t>ПОДПИСИ СТОРОН</w:t>
      </w:r>
    </w:p>
    <w:tbl>
      <w:tblPr>
        <w:tblW w:w="10456" w:type="dxa"/>
        <w:tblLook w:val="01E0" w:firstRow="1" w:lastRow="1" w:firstColumn="1" w:lastColumn="1" w:noHBand="0" w:noVBand="0"/>
      </w:tblPr>
      <w:tblGrid>
        <w:gridCol w:w="5070"/>
        <w:gridCol w:w="5386"/>
      </w:tblGrid>
      <w:tr w:rsidR="00A4494E" w:rsidRPr="009A0A6E" w:rsidTr="0014419D">
        <w:trPr>
          <w:trHeight w:val="1660"/>
        </w:trPr>
        <w:tc>
          <w:tcPr>
            <w:tcW w:w="5070" w:type="dxa"/>
            <w:shd w:val="clear" w:color="auto" w:fill="auto"/>
          </w:tcPr>
          <w:p w:rsidR="00A4494E" w:rsidRPr="009A0A6E" w:rsidRDefault="00EE305C" w:rsidP="005517F6">
            <w:pPr>
              <w:spacing w:line="214" w:lineRule="auto"/>
              <w:jc w:val="both"/>
              <w:rPr>
                <w:snapToGrid w:val="0"/>
              </w:rPr>
            </w:pPr>
            <w:r w:rsidRPr="009A0A6E">
              <w:rPr>
                <w:snapToGrid w:val="0"/>
              </w:rPr>
              <w:t xml:space="preserve">От </w:t>
            </w:r>
            <w:r w:rsidR="00547956" w:rsidRPr="009A0A6E">
              <w:rPr>
                <w:snapToGrid w:val="0"/>
              </w:rPr>
              <w:t>Заказчик</w:t>
            </w:r>
            <w:r w:rsidRPr="009A0A6E">
              <w:rPr>
                <w:snapToGrid w:val="0"/>
              </w:rPr>
              <w:t>а</w:t>
            </w:r>
            <w:r w:rsidR="00547956" w:rsidRPr="009A0A6E">
              <w:rPr>
                <w:snapToGrid w:val="0"/>
              </w:rPr>
              <w:t xml:space="preserve">: </w:t>
            </w:r>
          </w:p>
          <w:p w:rsidR="006B4B96" w:rsidRPr="009A0A6E" w:rsidRDefault="006B4B96" w:rsidP="005517F6">
            <w:pPr>
              <w:spacing w:line="214" w:lineRule="auto"/>
              <w:jc w:val="both"/>
              <w:rPr>
                <w:snapToGrid w:val="0"/>
              </w:rPr>
            </w:pPr>
          </w:p>
          <w:p w:rsidR="000441FF" w:rsidRPr="009A0A6E" w:rsidRDefault="006B4B96" w:rsidP="005517F6">
            <w:pPr>
              <w:spacing w:line="214" w:lineRule="auto"/>
              <w:ind w:right="-108"/>
              <w:jc w:val="both"/>
              <w:rPr>
                <w:snapToGrid w:val="0"/>
              </w:rPr>
            </w:pPr>
            <w:r w:rsidRPr="009A0A6E">
              <w:rPr>
                <w:snapToGrid w:val="0"/>
              </w:rPr>
              <w:t xml:space="preserve">Генеральный директор </w:t>
            </w:r>
          </w:p>
          <w:p w:rsidR="000441FF" w:rsidRPr="009A0A6E" w:rsidRDefault="000441FF" w:rsidP="005517F6">
            <w:pPr>
              <w:spacing w:line="214" w:lineRule="auto"/>
              <w:ind w:right="-108"/>
              <w:jc w:val="both"/>
              <w:rPr>
                <w:snapToGrid w:val="0"/>
              </w:rPr>
            </w:pPr>
          </w:p>
          <w:p w:rsidR="00C14B3E" w:rsidRPr="009A0A6E" w:rsidRDefault="00C14B3E" w:rsidP="005517F6">
            <w:pPr>
              <w:spacing w:line="214" w:lineRule="auto"/>
              <w:ind w:right="-108"/>
              <w:jc w:val="both"/>
              <w:rPr>
                <w:snapToGrid w:val="0"/>
              </w:rPr>
            </w:pPr>
          </w:p>
          <w:p w:rsidR="006B4B96" w:rsidRPr="009A0A6E" w:rsidRDefault="000441FF" w:rsidP="005517F6">
            <w:pPr>
              <w:spacing w:line="214" w:lineRule="auto"/>
              <w:ind w:right="-108"/>
              <w:jc w:val="both"/>
              <w:rPr>
                <w:snapToGrid w:val="0"/>
              </w:rPr>
            </w:pPr>
            <w:r w:rsidRPr="009A0A6E">
              <w:rPr>
                <w:snapToGrid w:val="0"/>
              </w:rPr>
              <w:t>________________</w:t>
            </w:r>
            <w:r w:rsidR="006B4B96" w:rsidRPr="009A0A6E">
              <w:rPr>
                <w:snapToGrid w:val="0"/>
              </w:rPr>
              <w:t>____________</w:t>
            </w:r>
            <w:r w:rsidR="003B7406" w:rsidRPr="009A0A6E">
              <w:rPr>
                <w:snapToGrid w:val="0"/>
              </w:rPr>
              <w:t xml:space="preserve"> </w:t>
            </w:r>
            <w:r w:rsidR="00071FFE" w:rsidRPr="009A0A6E">
              <w:rPr>
                <w:snapToGrid w:val="0"/>
              </w:rPr>
              <w:t>Дударь И.Г.</w:t>
            </w:r>
            <w:r w:rsidR="006B4B96" w:rsidRPr="009A0A6E">
              <w:rPr>
                <w:snapToGrid w:val="0"/>
              </w:rPr>
              <w:t xml:space="preserve"> </w:t>
            </w:r>
          </w:p>
          <w:p w:rsidR="003F39D4" w:rsidRPr="009A0A6E" w:rsidRDefault="00BC157F" w:rsidP="005517F6">
            <w:pPr>
              <w:spacing w:line="214" w:lineRule="auto"/>
              <w:ind w:left="-250"/>
              <w:jc w:val="both"/>
              <w:rPr>
                <w:snapToGrid w:val="0"/>
              </w:rPr>
            </w:pPr>
            <w:r w:rsidRPr="009A0A6E">
              <w:rPr>
                <w:snapToGrid w:val="0"/>
              </w:rPr>
              <w:t xml:space="preserve"> </w:t>
            </w:r>
          </w:p>
          <w:p w:rsidR="003F39D4" w:rsidRPr="009A0A6E" w:rsidRDefault="003F39D4" w:rsidP="005517F6">
            <w:pPr>
              <w:spacing w:line="214" w:lineRule="auto"/>
              <w:ind w:left="-250"/>
              <w:jc w:val="both"/>
              <w:rPr>
                <w:snapToGrid w:val="0"/>
              </w:rPr>
            </w:pPr>
          </w:p>
          <w:p w:rsidR="006B4B96" w:rsidRPr="009A0A6E" w:rsidRDefault="00BC157F" w:rsidP="005517F6">
            <w:pPr>
              <w:spacing w:line="214" w:lineRule="auto"/>
              <w:ind w:left="-250"/>
              <w:jc w:val="both"/>
              <w:rPr>
                <w:b/>
                <w:snapToGrid w:val="0"/>
              </w:rPr>
            </w:pPr>
            <w:r w:rsidRPr="009A0A6E">
              <w:rPr>
                <w:snapToGrid w:val="0"/>
              </w:rPr>
              <w:t xml:space="preserve"> </w:t>
            </w:r>
            <w:r w:rsidR="006B4B96" w:rsidRPr="009A0A6E">
              <w:t>МП</w:t>
            </w:r>
          </w:p>
        </w:tc>
        <w:tc>
          <w:tcPr>
            <w:tcW w:w="5386" w:type="dxa"/>
            <w:shd w:val="clear" w:color="auto" w:fill="auto"/>
          </w:tcPr>
          <w:p w:rsidR="006B4B96" w:rsidRPr="009A0A6E" w:rsidRDefault="00A12182" w:rsidP="005517F6">
            <w:pPr>
              <w:spacing w:line="214" w:lineRule="auto"/>
              <w:ind w:left="175"/>
              <w:jc w:val="both"/>
              <w:rPr>
                <w:snapToGrid w:val="0"/>
              </w:rPr>
            </w:pPr>
            <w:r w:rsidRPr="009A0A6E">
              <w:rPr>
                <w:snapToGrid w:val="0"/>
              </w:rPr>
              <w:t>О</w:t>
            </w:r>
            <w:r w:rsidR="006B4B96" w:rsidRPr="009A0A6E">
              <w:rPr>
                <w:snapToGrid w:val="0"/>
              </w:rPr>
              <w:t>т Исполнителя:</w:t>
            </w:r>
          </w:p>
          <w:p w:rsidR="006B4B96" w:rsidRPr="009A0A6E" w:rsidRDefault="006B4B96" w:rsidP="005517F6">
            <w:pPr>
              <w:spacing w:line="214" w:lineRule="auto"/>
              <w:ind w:left="175"/>
              <w:jc w:val="both"/>
              <w:rPr>
                <w:snapToGrid w:val="0"/>
              </w:rPr>
            </w:pPr>
          </w:p>
          <w:p w:rsidR="000441FF" w:rsidRPr="009A0A6E" w:rsidRDefault="00E06723" w:rsidP="005517F6">
            <w:pPr>
              <w:spacing w:line="214" w:lineRule="auto"/>
              <w:ind w:left="175"/>
              <w:jc w:val="both"/>
              <w:rPr>
                <w:snapToGrid w:val="0"/>
              </w:rPr>
            </w:pPr>
            <w:r w:rsidRPr="009A0A6E">
              <w:rPr>
                <w:snapToGrid w:val="0"/>
              </w:rPr>
              <w:t>Должность</w:t>
            </w:r>
          </w:p>
          <w:p w:rsidR="000441FF" w:rsidRPr="009A0A6E" w:rsidRDefault="000441FF" w:rsidP="005517F6">
            <w:pPr>
              <w:spacing w:line="214" w:lineRule="auto"/>
              <w:ind w:left="175"/>
              <w:jc w:val="both"/>
              <w:rPr>
                <w:snapToGrid w:val="0"/>
              </w:rPr>
            </w:pPr>
          </w:p>
          <w:p w:rsidR="00C14B3E" w:rsidRPr="009A0A6E" w:rsidRDefault="00C14B3E" w:rsidP="005517F6">
            <w:pPr>
              <w:spacing w:line="214" w:lineRule="auto"/>
              <w:ind w:left="175"/>
              <w:jc w:val="both"/>
              <w:rPr>
                <w:snapToGrid w:val="0"/>
              </w:rPr>
            </w:pPr>
          </w:p>
          <w:p w:rsidR="006B4B96" w:rsidRPr="009A0A6E" w:rsidRDefault="005517F6" w:rsidP="005517F6">
            <w:pPr>
              <w:spacing w:line="214" w:lineRule="auto"/>
              <w:ind w:left="175"/>
              <w:jc w:val="both"/>
              <w:rPr>
                <w:snapToGrid w:val="0"/>
              </w:rPr>
            </w:pPr>
            <w:r w:rsidRPr="009A0A6E">
              <w:rPr>
                <w:noProof/>
                <w:snapToGrid w:val="0"/>
              </w:rPr>
              <w:t>__________________________________</w:t>
            </w:r>
            <w:r w:rsidR="00071FFE" w:rsidRPr="009A0A6E">
              <w:rPr>
                <w:snapToGrid w:val="0"/>
              </w:rPr>
              <w:t xml:space="preserve"> </w:t>
            </w:r>
            <w:r w:rsidR="00E06723" w:rsidRPr="009A0A6E">
              <w:rPr>
                <w:snapToGrid w:val="0"/>
              </w:rPr>
              <w:t>Фамилия И.О.</w:t>
            </w:r>
          </w:p>
          <w:p w:rsidR="00071FFE" w:rsidRPr="009A0A6E" w:rsidRDefault="00071FFE" w:rsidP="005517F6">
            <w:pPr>
              <w:spacing w:line="214" w:lineRule="auto"/>
              <w:ind w:left="175"/>
              <w:jc w:val="both"/>
              <w:rPr>
                <w:snapToGrid w:val="0"/>
              </w:rPr>
            </w:pPr>
          </w:p>
          <w:p w:rsidR="006B4B96" w:rsidRPr="009A0A6E" w:rsidRDefault="006B4B96" w:rsidP="005517F6">
            <w:pPr>
              <w:spacing w:line="214" w:lineRule="auto"/>
              <w:ind w:left="175"/>
              <w:jc w:val="both"/>
              <w:rPr>
                <w:snapToGrid w:val="0"/>
              </w:rPr>
            </w:pPr>
          </w:p>
          <w:p w:rsidR="006B4B96" w:rsidRPr="009A0A6E" w:rsidRDefault="00071FFE" w:rsidP="00C14B3E">
            <w:pPr>
              <w:spacing w:line="214" w:lineRule="auto"/>
              <w:ind w:left="175"/>
              <w:jc w:val="both"/>
            </w:pPr>
            <w:r w:rsidRPr="009A0A6E">
              <w:t xml:space="preserve"> </w:t>
            </w:r>
            <w:r w:rsidR="00C14B3E" w:rsidRPr="009A0A6E">
              <w:t>МП</w:t>
            </w:r>
          </w:p>
        </w:tc>
      </w:tr>
    </w:tbl>
    <w:p w:rsidR="00E20F4B" w:rsidRPr="009A0A6E" w:rsidRDefault="00E20F4B" w:rsidP="007327F3">
      <w:pPr>
        <w:pStyle w:val="HTML"/>
        <w:tabs>
          <w:tab w:val="left" w:pos="840"/>
        </w:tabs>
        <w:jc w:val="right"/>
        <w:rPr>
          <w:rFonts w:ascii="Times New Roman" w:hAnsi="Times New Roman" w:cs="Times New Roman"/>
          <w:sz w:val="24"/>
          <w:szCs w:val="24"/>
        </w:rPr>
      </w:pPr>
    </w:p>
    <w:p w:rsidR="005517F6" w:rsidRPr="009A0A6E" w:rsidRDefault="005517F6">
      <w:pPr>
        <w:rPr>
          <w:rFonts w:eastAsia="Arial Unicode MS"/>
        </w:rPr>
      </w:pPr>
      <w:r w:rsidRPr="009A0A6E">
        <w:br w:type="page"/>
      </w:r>
    </w:p>
    <w:p w:rsidR="007618F7" w:rsidRPr="009A0A6E" w:rsidRDefault="007327F3" w:rsidP="007327F3">
      <w:pPr>
        <w:pStyle w:val="HTML"/>
        <w:tabs>
          <w:tab w:val="left" w:pos="840"/>
        </w:tabs>
        <w:jc w:val="right"/>
        <w:rPr>
          <w:rFonts w:ascii="Times New Roman" w:hAnsi="Times New Roman" w:cs="Times New Roman"/>
          <w:sz w:val="24"/>
          <w:szCs w:val="24"/>
        </w:rPr>
      </w:pPr>
      <w:r w:rsidRPr="009A0A6E">
        <w:rPr>
          <w:rFonts w:ascii="Times New Roman" w:hAnsi="Times New Roman" w:cs="Times New Roman"/>
          <w:sz w:val="24"/>
          <w:szCs w:val="24"/>
        </w:rPr>
        <w:lastRenderedPageBreak/>
        <w:t>Приложение № 1</w:t>
      </w:r>
    </w:p>
    <w:p w:rsidR="00DB715D" w:rsidRPr="009A0A6E" w:rsidRDefault="007327F3" w:rsidP="007327F3">
      <w:pPr>
        <w:pStyle w:val="HTML"/>
        <w:tabs>
          <w:tab w:val="left" w:pos="840"/>
        </w:tabs>
        <w:jc w:val="right"/>
        <w:rPr>
          <w:rFonts w:ascii="Times New Roman" w:hAnsi="Times New Roman" w:cs="Times New Roman"/>
          <w:sz w:val="24"/>
          <w:szCs w:val="24"/>
        </w:rPr>
      </w:pPr>
      <w:r w:rsidRPr="009A0A6E">
        <w:rPr>
          <w:rFonts w:ascii="Times New Roman" w:hAnsi="Times New Roman" w:cs="Times New Roman"/>
          <w:sz w:val="24"/>
          <w:szCs w:val="24"/>
        </w:rPr>
        <w:t xml:space="preserve"> к Договору возмездного оказания </w:t>
      </w:r>
    </w:p>
    <w:p w:rsidR="00E06723" w:rsidRPr="009A0A6E" w:rsidRDefault="001E5921" w:rsidP="007327F3">
      <w:pPr>
        <w:pStyle w:val="HTML"/>
        <w:tabs>
          <w:tab w:val="left" w:pos="840"/>
        </w:tabs>
        <w:jc w:val="right"/>
        <w:rPr>
          <w:rFonts w:ascii="Times New Roman" w:hAnsi="Times New Roman" w:cs="Times New Roman"/>
          <w:sz w:val="24"/>
          <w:szCs w:val="24"/>
        </w:rPr>
      </w:pPr>
      <w:r w:rsidRPr="002B0351">
        <w:rPr>
          <w:rFonts w:ascii="Times New Roman" w:hAnsi="Times New Roman" w:cs="Times New Roman"/>
          <w:sz w:val="24"/>
          <w:szCs w:val="24"/>
        </w:rPr>
        <w:t xml:space="preserve">информационных и </w:t>
      </w:r>
      <w:r w:rsidR="00E06723" w:rsidRPr="002B0351">
        <w:rPr>
          <w:rFonts w:ascii="Times New Roman" w:hAnsi="Times New Roman" w:cs="Times New Roman"/>
          <w:sz w:val="24"/>
          <w:szCs w:val="24"/>
        </w:rPr>
        <w:t>консультационных</w:t>
      </w:r>
      <w:r w:rsidR="00E06723" w:rsidRPr="009A0A6E">
        <w:rPr>
          <w:rFonts w:ascii="Times New Roman" w:hAnsi="Times New Roman" w:cs="Times New Roman"/>
          <w:sz w:val="24"/>
          <w:szCs w:val="24"/>
        </w:rPr>
        <w:t xml:space="preserve"> услуг </w:t>
      </w:r>
    </w:p>
    <w:p w:rsidR="007327F3" w:rsidRPr="009A0A6E" w:rsidRDefault="00E20F4B" w:rsidP="007327F3">
      <w:pPr>
        <w:pStyle w:val="HTML"/>
        <w:tabs>
          <w:tab w:val="left" w:pos="840"/>
        </w:tabs>
        <w:jc w:val="right"/>
        <w:rPr>
          <w:rFonts w:ascii="Times New Roman" w:hAnsi="Times New Roman" w:cs="Times New Roman"/>
          <w:sz w:val="24"/>
          <w:szCs w:val="24"/>
        </w:rPr>
      </w:pPr>
      <w:r w:rsidRPr="009A0A6E">
        <w:rPr>
          <w:rFonts w:ascii="Times New Roman" w:hAnsi="Times New Roman" w:cs="Times New Roman"/>
          <w:sz w:val="24"/>
          <w:szCs w:val="24"/>
        </w:rPr>
        <w:t xml:space="preserve">№ </w:t>
      </w:r>
      <w:r w:rsidR="00E06723" w:rsidRPr="009A0A6E">
        <w:rPr>
          <w:rFonts w:ascii="Times New Roman" w:hAnsi="Times New Roman" w:cs="Times New Roman"/>
          <w:sz w:val="24"/>
          <w:szCs w:val="24"/>
        </w:rPr>
        <w:t>__________</w:t>
      </w:r>
      <w:r w:rsidRPr="009A0A6E">
        <w:rPr>
          <w:rFonts w:ascii="Times New Roman" w:hAnsi="Times New Roman" w:cs="Times New Roman"/>
          <w:sz w:val="24"/>
          <w:szCs w:val="24"/>
        </w:rPr>
        <w:t xml:space="preserve"> от</w:t>
      </w:r>
      <w:r w:rsidR="008125DC" w:rsidRPr="009A0A6E">
        <w:rPr>
          <w:rFonts w:ascii="Times New Roman" w:hAnsi="Times New Roman" w:cs="Times New Roman"/>
          <w:sz w:val="24"/>
          <w:szCs w:val="24"/>
        </w:rPr>
        <w:t xml:space="preserve"> </w:t>
      </w:r>
      <w:r w:rsidR="00E06723" w:rsidRPr="009A0A6E">
        <w:rPr>
          <w:rFonts w:ascii="Times New Roman" w:hAnsi="Times New Roman" w:cs="Times New Roman"/>
          <w:sz w:val="24"/>
          <w:szCs w:val="24"/>
        </w:rPr>
        <w:t>___________</w:t>
      </w:r>
      <w:r w:rsidR="00BC157F" w:rsidRPr="009A0A6E">
        <w:rPr>
          <w:rFonts w:ascii="Times New Roman" w:hAnsi="Times New Roman" w:cs="Times New Roman"/>
          <w:sz w:val="24"/>
          <w:szCs w:val="24"/>
        </w:rPr>
        <w:t xml:space="preserve"> </w:t>
      </w:r>
    </w:p>
    <w:p w:rsidR="00E62FEB" w:rsidRPr="009A0A6E" w:rsidRDefault="00E62FEB" w:rsidP="00DF2214">
      <w:pPr>
        <w:jc w:val="center"/>
        <w:rPr>
          <w:b/>
        </w:rPr>
      </w:pPr>
    </w:p>
    <w:p w:rsidR="00DF2214" w:rsidRPr="009A0A6E" w:rsidRDefault="00E06723" w:rsidP="00DF2214">
      <w:pPr>
        <w:jc w:val="center"/>
      </w:pPr>
      <w:r w:rsidRPr="009A0A6E">
        <w:t>Задание на оказание услуги по</w:t>
      </w:r>
    </w:p>
    <w:p w:rsidR="00E06723" w:rsidRPr="009A0A6E" w:rsidRDefault="00E06723" w:rsidP="00DF2214">
      <w:pPr>
        <w:jc w:val="center"/>
      </w:pPr>
      <w:r w:rsidRPr="009A0A6E">
        <w:t>_____________________________________________________________________________________________</w:t>
      </w:r>
    </w:p>
    <w:p w:rsidR="00DF2214" w:rsidRPr="009A0A6E" w:rsidRDefault="00DF2214" w:rsidP="00DF2214">
      <w:pPr>
        <w:jc w:val="center"/>
      </w:pPr>
    </w:p>
    <w:p w:rsidR="00DF2214" w:rsidRPr="009A0A6E" w:rsidRDefault="00DF2214" w:rsidP="00DF2214">
      <w:pPr>
        <w:jc w:val="center"/>
      </w:pPr>
    </w:p>
    <w:p w:rsidR="002B2928" w:rsidRPr="009A0A6E" w:rsidRDefault="002B2928" w:rsidP="00D00DDA">
      <w:pPr>
        <w:pStyle w:val="ac"/>
        <w:numPr>
          <w:ilvl w:val="0"/>
          <w:numId w:val="3"/>
        </w:numPr>
        <w:jc w:val="both"/>
      </w:pPr>
    </w:p>
    <w:tbl>
      <w:tblPr>
        <w:tblW w:w="0" w:type="auto"/>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328"/>
        <w:gridCol w:w="4200"/>
      </w:tblGrid>
      <w:tr w:rsidR="00DF2214" w:rsidRPr="009A0A6E" w:rsidTr="00E06723">
        <w:trPr>
          <w:trHeight w:val="521"/>
        </w:trPr>
        <w:tc>
          <w:tcPr>
            <w:tcW w:w="486" w:type="dxa"/>
            <w:vAlign w:val="center"/>
          </w:tcPr>
          <w:p w:rsidR="00DF2214" w:rsidRPr="009A0A6E" w:rsidRDefault="00DF2214" w:rsidP="001C7551">
            <w:pPr>
              <w:ind w:left="0"/>
              <w:jc w:val="center"/>
            </w:pPr>
            <w:r w:rsidRPr="009A0A6E">
              <w:t>№ п/п</w:t>
            </w:r>
          </w:p>
        </w:tc>
        <w:tc>
          <w:tcPr>
            <w:tcW w:w="5364" w:type="dxa"/>
            <w:shd w:val="clear" w:color="auto" w:fill="auto"/>
            <w:vAlign w:val="center"/>
          </w:tcPr>
          <w:p w:rsidR="00DF2214" w:rsidRPr="009A0A6E" w:rsidRDefault="00E06723" w:rsidP="00BC157F">
            <w:pPr>
              <w:jc w:val="center"/>
            </w:pPr>
            <w:r w:rsidRPr="009A0A6E">
              <w:t xml:space="preserve">Содержательная характеристика услуги </w:t>
            </w:r>
          </w:p>
        </w:tc>
        <w:tc>
          <w:tcPr>
            <w:tcW w:w="4218" w:type="dxa"/>
          </w:tcPr>
          <w:p w:rsidR="00DF2214" w:rsidRPr="009A0A6E" w:rsidRDefault="00E06723" w:rsidP="00DF2214">
            <w:pPr>
              <w:jc w:val="center"/>
            </w:pPr>
            <w:r w:rsidRPr="009A0A6E">
              <w:t xml:space="preserve">Форма оказания/получения  услуги </w:t>
            </w:r>
          </w:p>
        </w:tc>
      </w:tr>
      <w:tr w:rsidR="00DF2214" w:rsidRPr="009A0A6E" w:rsidTr="00E06723">
        <w:trPr>
          <w:trHeight w:val="1012"/>
        </w:trPr>
        <w:tc>
          <w:tcPr>
            <w:tcW w:w="486" w:type="dxa"/>
          </w:tcPr>
          <w:p w:rsidR="00DF2214" w:rsidRPr="009A0A6E" w:rsidRDefault="00DF2214" w:rsidP="001C7551">
            <w:pPr>
              <w:ind w:left="0"/>
              <w:jc w:val="center"/>
            </w:pPr>
            <w:r w:rsidRPr="009A0A6E">
              <w:t>1.</w:t>
            </w:r>
          </w:p>
        </w:tc>
        <w:tc>
          <w:tcPr>
            <w:tcW w:w="5364" w:type="dxa"/>
            <w:shd w:val="clear" w:color="auto" w:fill="auto"/>
          </w:tcPr>
          <w:p w:rsidR="00DF2214" w:rsidRPr="009A0A6E" w:rsidRDefault="00DF2214" w:rsidP="001C7551">
            <w:pPr>
              <w:ind w:left="0"/>
              <w:jc w:val="both"/>
            </w:pPr>
          </w:p>
        </w:tc>
        <w:tc>
          <w:tcPr>
            <w:tcW w:w="4218" w:type="dxa"/>
            <w:vAlign w:val="center"/>
          </w:tcPr>
          <w:p w:rsidR="00DF2214" w:rsidRPr="009A0A6E" w:rsidRDefault="00DF2214" w:rsidP="001C7551">
            <w:pPr>
              <w:jc w:val="center"/>
            </w:pPr>
          </w:p>
        </w:tc>
      </w:tr>
      <w:tr w:rsidR="00DF2214" w:rsidRPr="009A0A6E" w:rsidTr="00E06723">
        <w:trPr>
          <w:trHeight w:val="255"/>
        </w:trPr>
        <w:tc>
          <w:tcPr>
            <w:tcW w:w="486" w:type="dxa"/>
          </w:tcPr>
          <w:p w:rsidR="00DF2214" w:rsidRPr="009A0A6E" w:rsidRDefault="00D25134" w:rsidP="001C7551">
            <w:pPr>
              <w:ind w:left="0"/>
              <w:jc w:val="center"/>
            </w:pPr>
            <w:r w:rsidRPr="009A0A6E">
              <w:t>2</w:t>
            </w:r>
            <w:r w:rsidR="00DF2214" w:rsidRPr="009A0A6E">
              <w:t>.</w:t>
            </w:r>
          </w:p>
        </w:tc>
        <w:tc>
          <w:tcPr>
            <w:tcW w:w="5364" w:type="dxa"/>
            <w:shd w:val="clear" w:color="auto" w:fill="auto"/>
          </w:tcPr>
          <w:p w:rsidR="00D25134" w:rsidRPr="009A0A6E" w:rsidRDefault="00D25134" w:rsidP="001C7551">
            <w:pPr>
              <w:ind w:left="0"/>
            </w:pPr>
          </w:p>
        </w:tc>
        <w:tc>
          <w:tcPr>
            <w:tcW w:w="4218" w:type="dxa"/>
            <w:vAlign w:val="center"/>
          </w:tcPr>
          <w:p w:rsidR="00DF2214" w:rsidRPr="009A0A6E" w:rsidRDefault="00DF2214" w:rsidP="001C7551">
            <w:pPr>
              <w:jc w:val="center"/>
            </w:pPr>
          </w:p>
        </w:tc>
      </w:tr>
    </w:tbl>
    <w:p w:rsidR="002B0351" w:rsidRPr="00D94A74" w:rsidRDefault="00C477A4" w:rsidP="002B0351">
      <w:pPr>
        <w:pStyle w:val="a4"/>
        <w:rPr>
          <w:i/>
          <w:szCs w:val="24"/>
        </w:rPr>
      </w:pPr>
      <w:r>
        <w:rPr>
          <w:szCs w:val="24"/>
        </w:rPr>
        <w:t>2.</w:t>
      </w:r>
      <w:r w:rsidR="002B0351" w:rsidRPr="002B0351">
        <w:rPr>
          <w:szCs w:val="24"/>
        </w:rPr>
        <w:t xml:space="preserve"> </w:t>
      </w:r>
      <w:r w:rsidR="002B0351" w:rsidRPr="00D94A74">
        <w:rPr>
          <w:szCs w:val="24"/>
        </w:rPr>
        <w:t xml:space="preserve">По итогу оказания информационных и консультационных услуг выдается документ, подтверждающий получение услуги </w:t>
      </w:r>
      <w:r w:rsidR="002B0351">
        <w:rPr>
          <w:szCs w:val="24"/>
        </w:rPr>
        <w:t xml:space="preserve">работниками Заказчика </w:t>
      </w:r>
      <w:r w:rsidR="002B0351" w:rsidRPr="00D94A74">
        <w:rPr>
          <w:szCs w:val="24"/>
        </w:rPr>
        <w:t>(сертификат, справка): ДА/НЕТ</w:t>
      </w:r>
      <w:r w:rsidR="002B0351">
        <w:rPr>
          <w:szCs w:val="24"/>
        </w:rPr>
        <w:t xml:space="preserve"> </w:t>
      </w:r>
      <w:r w:rsidR="002B0351" w:rsidRPr="00D94A74">
        <w:rPr>
          <w:i/>
          <w:szCs w:val="24"/>
        </w:rPr>
        <w:t>(нужное обвести)</w:t>
      </w:r>
      <w:r w:rsidR="002B0351">
        <w:rPr>
          <w:i/>
          <w:szCs w:val="24"/>
        </w:rPr>
        <w:t>.</w:t>
      </w:r>
    </w:p>
    <w:p w:rsidR="00DF2214" w:rsidRPr="009A0A6E" w:rsidRDefault="00DF2214" w:rsidP="00DF2214">
      <w:pPr>
        <w:pStyle w:val="a4"/>
        <w:rPr>
          <w:szCs w:val="24"/>
        </w:rPr>
      </w:pPr>
    </w:p>
    <w:p w:rsidR="00DF2214" w:rsidRPr="009A0A6E" w:rsidRDefault="00DF2214" w:rsidP="002B2928">
      <w:pPr>
        <w:pStyle w:val="a4"/>
        <w:ind w:left="0"/>
        <w:rPr>
          <w:szCs w:val="24"/>
        </w:rPr>
      </w:pPr>
    </w:p>
    <w:p w:rsidR="003C2A9B" w:rsidRPr="009A0A6E" w:rsidRDefault="003C2A9B" w:rsidP="003C2A9B"/>
    <w:tbl>
      <w:tblPr>
        <w:tblStyle w:val="a9"/>
        <w:tblW w:w="10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250"/>
      </w:tblGrid>
      <w:tr w:rsidR="00435ABB" w:rsidRPr="009A0A6E" w:rsidTr="008B24DA">
        <w:trPr>
          <w:trHeight w:val="2158"/>
        </w:trPr>
        <w:tc>
          <w:tcPr>
            <w:tcW w:w="5041" w:type="dxa"/>
          </w:tcPr>
          <w:p w:rsidR="00435ABB" w:rsidRPr="009A0A6E" w:rsidRDefault="008B24DA" w:rsidP="00435ABB">
            <w:pPr>
              <w:pStyle w:val="a4"/>
              <w:rPr>
                <w:szCs w:val="24"/>
              </w:rPr>
            </w:pPr>
            <w:r w:rsidRPr="009A0A6E">
              <w:rPr>
                <w:szCs w:val="24"/>
              </w:rPr>
              <w:t>О</w:t>
            </w:r>
            <w:r w:rsidR="00435ABB" w:rsidRPr="009A0A6E">
              <w:rPr>
                <w:szCs w:val="24"/>
              </w:rPr>
              <w:t xml:space="preserve">т </w:t>
            </w:r>
            <w:r w:rsidR="007512E3" w:rsidRPr="009A0A6E">
              <w:rPr>
                <w:snapToGrid w:val="0"/>
                <w:szCs w:val="24"/>
              </w:rPr>
              <w:t>Исполнителя</w:t>
            </w:r>
            <w:r w:rsidR="00435ABB" w:rsidRPr="009A0A6E">
              <w:rPr>
                <w:szCs w:val="24"/>
              </w:rPr>
              <w:t xml:space="preserve"> </w:t>
            </w:r>
          </w:p>
          <w:p w:rsidR="00923A2B" w:rsidRPr="009A0A6E" w:rsidRDefault="00923A2B" w:rsidP="00435ABB">
            <w:pPr>
              <w:pStyle w:val="a4"/>
              <w:rPr>
                <w:szCs w:val="24"/>
              </w:rPr>
            </w:pPr>
          </w:p>
          <w:p w:rsidR="009F6C62" w:rsidRPr="009A0A6E" w:rsidRDefault="00435ABB" w:rsidP="009F6C62">
            <w:pPr>
              <w:pStyle w:val="a4"/>
              <w:rPr>
                <w:szCs w:val="24"/>
              </w:rPr>
            </w:pPr>
            <w:r w:rsidRPr="009A0A6E">
              <w:rPr>
                <w:szCs w:val="24"/>
              </w:rPr>
              <w:t>Генеральный директор</w:t>
            </w:r>
            <w:r w:rsidR="009F6C62" w:rsidRPr="009A0A6E">
              <w:rPr>
                <w:szCs w:val="24"/>
              </w:rPr>
              <w:t xml:space="preserve"> </w:t>
            </w:r>
          </w:p>
          <w:p w:rsidR="00435ABB" w:rsidRPr="009A0A6E" w:rsidRDefault="00435ABB" w:rsidP="00435ABB">
            <w:pPr>
              <w:pStyle w:val="a4"/>
              <w:rPr>
                <w:szCs w:val="24"/>
              </w:rPr>
            </w:pPr>
          </w:p>
          <w:p w:rsidR="00923A2B" w:rsidRPr="009A0A6E" w:rsidRDefault="00923A2B" w:rsidP="00435ABB">
            <w:pPr>
              <w:pStyle w:val="a4"/>
              <w:rPr>
                <w:szCs w:val="24"/>
              </w:rPr>
            </w:pPr>
          </w:p>
          <w:p w:rsidR="008B24DA" w:rsidRPr="009A0A6E" w:rsidRDefault="006A0FE4" w:rsidP="00435ABB">
            <w:pPr>
              <w:pStyle w:val="a4"/>
              <w:rPr>
                <w:szCs w:val="24"/>
              </w:rPr>
            </w:pPr>
            <w:r w:rsidRPr="009A0A6E">
              <w:rPr>
                <w:szCs w:val="24"/>
              </w:rPr>
              <w:t xml:space="preserve">___________________________/ </w:t>
            </w:r>
            <w:r w:rsidR="00DF2214" w:rsidRPr="009A0A6E">
              <w:rPr>
                <w:szCs w:val="24"/>
              </w:rPr>
              <w:t>И.Г. Дударь</w:t>
            </w:r>
            <w:r w:rsidRPr="009A0A6E">
              <w:rPr>
                <w:szCs w:val="24"/>
              </w:rPr>
              <w:t xml:space="preserve"> /</w:t>
            </w:r>
            <w:r w:rsidR="009F6C62" w:rsidRPr="009A0A6E">
              <w:rPr>
                <w:szCs w:val="24"/>
              </w:rPr>
              <w:t xml:space="preserve"> </w:t>
            </w:r>
            <w:r w:rsidR="00D25134" w:rsidRPr="009A0A6E">
              <w:rPr>
                <w:szCs w:val="24"/>
              </w:rPr>
              <w:t xml:space="preserve">              </w:t>
            </w:r>
          </w:p>
          <w:p w:rsidR="008B24DA" w:rsidRPr="009A0A6E" w:rsidRDefault="008B24DA" w:rsidP="00435ABB">
            <w:pPr>
              <w:pStyle w:val="a4"/>
              <w:rPr>
                <w:szCs w:val="24"/>
              </w:rPr>
            </w:pPr>
          </w:p>
          <w:p w:rsidR="00435ABB" w:rsidRPr="009A0A6E" w:rsidRDefault="00435ABB" w:rsidP="008B24DA">
            <w:pPr>
              <w:pStyle w:val="a4"/>
              <w:rPr>
                <w:szCs w:val="24"/>
              </w:rPr>
            </w:pPr>
          </w:p>
        </w:tc>
        <w:tc>
          <w:tcPr>
            <w:tcW w:w="5250" w:type="dxa"/>
          </w:tcPr>
          <w:p w:rsidR="00E06723" w:rsidRPr="009A0A6E" w:rsidRDefault="00E06723" w:rsidP="00E06723">
            <w:pPr>
              <w:spacing w:line="214" w:lineRule="auto"/>
              <w:ind w:left="175"/>
              <w:jc w:val="both"/>
              <w:rPr>
                <w:snapToGrid w:val="0"/>
              </w:rPr>
            </w:pPr>
            <w:r w:rsidRPr="009A0A6E">
              <w:rPr>
                <w:snapToGrid w:val="0"/>
              </w:rPr>
              <w:t>От</w:t>
            </w:r>
            <w:r w:rsidR="007512E3" w:rsidRPr="009A0A6E">
              <w:rPr>
                <w:snapToGrid w:val="0"/>
              </w:rPr>
              <w:t xml:space="preserve"> Заказчика</w:t>
            </w:r>
            <w:r w:rsidRPr="009A0A6E">
              <w:rPr>
                <w:snapToGrid w:val="0"/>
              </w:rPr>
              <w:t>:</w:t>
            </w:r>
          </w:p>
          <w:p w:rsidR="00E06723" w:rsidRPr="009A0A6E" w:rsidRDefault="00E06723" w:rsidP="00E06723">
            <w:pPr>
              <w:spacing w:line="214" w:lineRule="auto"/>
              <w:ind w:left="175"/>
              <w:jc w:val="both"/>
              <w:rPr>
                <w:snapToGrid w:val="0"/>
              </w:rPr>
            </w:pPr>
          </w:p>
          <w:p w:rsidR="00E06723" w:rsidRPr="009A0A6E" w:rsidRDefault="00E06723" w:rsidP="00E06723">
            <w:pPr>
              <w:spacing w:line="214" w:lineRule="auto"/>
              <w:ind w:left="175"/>
              <w:jc w:val="both"/>
              <w:rPr>
                <w:snapToGrid w:val="0"/>
              </w:rPr>
            </w:pPr>
            <w:r w:rsidRPr="009A0A6E">
              <w:rPr>
                <w:snapToGrid w:val="0"/>
              </w:rPr>
              <w:t>Должность</w:t>
            </w:r>
          </w:p>
          <w:p w:rsidR="00E06723" w:rsidRPr="009A0A6E" w:rsidRDefault="00E06723" w:rsidP="00E06723">
            <w:pPr>
              <w:pStyle w:val="a4"/>
              <w:rPr>
                <w:szCs w:val="24"/>
              </w:rPr>
            </w:pPr>
          </w:p>
          <w:p w:rsidR="00E06723" w:rsidRPr="009A0A6E" w:rsidRDefault="00E06723" w:rsidP="00E06723">
            <w:pPr>
              <w:pStyle w:val="a4"/>
              <w:rPr>
                <w:szCs w:val="24"/>
              </w:rPr>
            </w:pPr>
          </w:p>
          <w:p w:rsidR="00E06723" w:rsidRPr="009A0A6E" w:rsidRDefault="00E06723" w:rsidP="00E06723">
            <w:pPr>
              <w:pStyle w:val="a4"/>
              <w:rPr>
                <w:snapToGrid w:val="0"/>
                <w:szCs w:val="24"/>
              </w:rPr>
            </w:pPr>
            <w:r w:rsidRPr="009A0A6E">
              <w:rPr>
                <w:szCs w:val="24"/>
              </w:rPr>
              <w:t>_________________________________</w:t>
            </w:r>
            <w:r w:rsidRPr="009A0A6E">
              <w:rPr>
                <w:snapToGrid w:val="0"/>
                <w:szCs w:val="24"/>
              </w:rPr>
              <w:t xml:space="preserve"> Фамилия И.О.</w:t>
            </w:r>
          </w:p>
          <w:p w:rsidR="00E06723" w:rsidRPr="009A0A6E" w:rsidRDefault="00E06723" w:rsidP="00E06723">
            <w:pPr>
              <w:spacing w:line="214" w:lineRule="auto"/>
              <w:ind w:left="175"/>
              <w:jc w:val="both"/>
              <w:rPr>
                <w:snapToGrid w:val="0"/>
              </w:rPr>
            </w:pPr>
          </w:p>
          <w:p w:rsidR="00E06723" w:rsidRPr="009A0A6E" w:rsidRDefault="00E06723" w:rsidP="00E06723">
            <w:pPr>
              <w:spacing w:line="214" w:lineRule="auto"/>
              <w:ind w:left="175"/>
              <w:jc w:val="both"/>
              <w:rPr>
                <w:snapToGrid w:val="0"/>
              </w:rPr>
            </w:pPr>
          </w:p>
          <w:p w:rsidR="00E338E1" w:rsidRPr="009A0A6E" w:rsidRDefault="00BC157F" w:rsidP="008B24DA">
            <w:pPr>
              <w:ind w:left="-108"/>
              <w:jc w:val="both"/>
            </w:pPr>
            <w:r w:rsidRPr="009A0A6E">
              <w:t xml:space="preserve"> </w:t>
            </w:r>
          </w:p>
          <w:p w:rsidR="008B24DA" w:rsidRPr="009A0A6E" w:rsidRDefault="008B24DA" w:rsidP="00E338E1">
            <w:pPr>
              <w:ind w:left="-108"/>
              <w:jc w:val="center"/>
            </w:pPr>
          </w:p>
        </w:tc>
      </w:tr>
    </w:tbl>
    <w:p w:rsidR="00EA2F58" w:rsidRPr="009A0A6E" w:rsidRDefault="00EA2F58" w:rsidP="0080294D">
      <w:pPr>
        <w:pStyle w:val="HTML"/>
        <w:tabs>
          <w:tab w:val="left" w:pos="840"/>
        </w:tabs>
        <w:jc w:val="right"/>
        <w:rPr>
          <w:rFonts w:ascii="Times New Roman" w:hAnsi="Times New Roman" w:cs="Times New Roman"/>
          <w:sz w:val="24"/>
          <w:szCs w:val="24"/>
        </w:rPr>
      </w:pPr>
    </w:p>
    <w:p w:rsidR="00EA2F58" w:rsidRPr="009A0A6E" w:rsidRDefault="00EA2F58" w:rsidP="0080294D">
      <w:pPr>
        <w:pStyle w:val="HTML"/>
        <w:tabs>
          <w:tab w:val="left" w:pos="840"/>
        </w:tabs>
        <w:jc w:val="right"/>
        <w:rPr>
          <w:rFonts w:ascii="Times New Roman" w:hAnsi="Times New Roman" w:cs="Times New Roman"/>
          <w:sz w:val="24"/>
          <w:szCs w:val="24"/>
        </w:rPr>
      </w:pPr>
    </w:p>
    <w:p w:rsidR="00EA2F58" w:rsidRPr="009A0A6E" w:rsidRDefault="00EA2F58" w:rsidP="0080294D">
      <w:pPr>
        <w:pStyle w:val="HTML"/>
        <w:tabs>
          <w:tab w:val="left" w:pos="840"/>
        </w:tabs>
        <w:jc w:val="right"/>
        <w:rPr>
          <w:rFonts w:ascii="Times New Roman" w:hAnsi="Times New Roman" w:cs="Times New Roman"/>
          <w:sz w:val="24"/>
          <w:szCs w:val="24"/>
        </w:rPr>
      </w:pPr>
    </w:p>
    <w:p w:rsidR="00D25134" w:rsidRPr="009A0A6E" w:rsidRDefault="00D25134">
      <w:pPr>
        <w:rPr>
          <w:rFonts w:eastAsia="Arial Unicode MS"/>
        </w:rPr>
      </w:pPr>
      <w:r w:rsidRPr="009A0A6E">
        <w:br w:type="page"/>
      </w:r>
    </w:p>
    <w:p w:rsidR="009A0A6E" w:rsidRPr="009A0A6E" w:rsidRDefault="009A0A6E" w:rsidP="003E30E5">
      <w:pPr>
        <w:pStyle w:val="a4"/>
        <w:rPr>
          <w:szCs w:val="24"/>
        </w:rPr>
      </w:pPr>
    </w:p>
    <w:p w:rsidR="009A0A6E" w:rsidRPr="009A0A6E" w:rsidRDefault="009A0A6E" w:rsidP="003E30E5">
      <w:pPr>
        <w:pStyle w:val="a4"/>
        <w:rPr>
          <w:szCs w:val="24"/>
        </w:rPr>
      </w:pPr>
    </w:p>
    <w:p w:rsidR="009A0A6E" w:rsidRPr="009A0A6E" w:rsidRDefault="00EE7A0E" w:rsidP="009A0A6E">
      <w:pPr>
        <w:jc w:val="right"/>
        <w:rPr>
          <w:b/>
        </w:rPr>
      </w:pPr>
      <w:r>
        <w:rPr>
          <w:b/>
        </w:rPr>
        <w:t>Прил</w:t>
      </w:r>
      <w:r w:rsidR="0042551A">
        <w:rPr>
          <w:b/>
        </w:rPr>
        <w:t>ожение №2</w:t>
      </w:r>
      <w:r w:rsidR="009A0A6E" w:rsidRPr="009A0A6E">
        <w:rPr>
          <w:b/>
        </w:rPr>
        <w:t xml:space="preserve"> </w:t>
      </w:r>
    </w:p>
    <w:p w:rsidR="00EE7A0E" w:rsidRPr="009A0A6E" w:rsidRDefault="00EE7A0E" w:rsidP="00EE7A0E">
      <w:pPr>
        <w:pStyle w:val="HTML"/>
        <w:tabs>
          <w:tab w:val="left" w:pos="840"/>
        </w:tabs>
        <w:jc w:val="right"/>
        <w:rPr>
          <w:rFonts w:ascii="Times New Roman" w:hAnsi="Times New Roman" w:cs="Times New Roman"/>
          <w:sz w:val="24"/>
          <w:szCs w:val="24"/>
        </w:rPr>
      </w:pPr>
      <w:r w:rsidRPr="009A0A6E">
        <w:rPr>
          <w:rFonts w:ascii="Times New Roman" w:hAnsi="Times New Roman" w:cs="Times New Roman"/>
          <w:sz w:val="24"/>
          <w:szCs w:val="24"/>
        </w:rPr>
        <w:t xml:space="preserve">к Договору возмездного оказания </w:t>
      </w:r>
    </w:p>
    <w:p w:rsidR="00EE7A0E" w:rsidRPr="009A0A6E" w:rsidRDefault="001E5921" w:rsidP="00EE7A0E">
      <w:pPr>
        <w:pStyle w:val="HTML"/>
        <w:tabs>
          <w:tab w:val="left" w:pos="840"/>
        </w:tabs>
        <w:jc w:val="right"/>
        <w:rPr>
          <w:rFonts w:ascii="Times New Roman" w:hAnsi="Times New Roman" w:cs="Times New Roman"/>
          <w:sz w:val="24"/>
          <w:szCs w:val="24"/>
        </w:rPr>
      </w:pPr>
      <w:bookmarkStart w:id="4" w:name="_GoBack"/>
      <w:r w:rsidRPr="002B0351">
        <w:rPr>
          <w:rFonts w:ascii="Times New Roman" w:hAnsi="Times New Roman" w:cs="Times New Roman"/>
          <w:sz w:val="24"/>
          <w:szCs w:val="24"/>
        </w:rPr>
        <w:t xml:space="preserve">информационных и </w:t>
      </w:r>
      <w:r w:rsidR="00EE7A0E" w:rsidRPr="002B0351">
        <w:rPr>
          <w:rFonts w:ascii="Times New Roman" w:hAnsi="Times New Roman" w:cs="Times New Roman"/>
          <w:sz w:val="24"/>
          <w:szCs w:val="24"/>
        </w:rPr>
        <w:t>консультационных</w:t>
      </w:r>
      <w:r w:rsidR="00EE7A0E" w:rsidRPr="009A0A6E">
        <w:rPr>
          <w:rFonts w:ascii="Times New Roman" w:hAnsi="Times New Roman" w:cs="Times New Roman"/>
          <w:sz w:val="24"/>
          <w:szCs w:val="24"/>
        </w:rPr>
        <w:t xml:space="preserve"> </w:t>
      </w:r>
      <w:bookmarkEnd w:id="4"/>
      <w:r w:rsidR="00EE7A0E" w:rsidRPr="009A0A6E">
        <w:rPr>
          <w:rFonts w:ascii="Times New Roman" w:hAnsi="Times New Roman" w:cs="Times New Roman"/>
          <w:sz w:val="24"/>
          <w:szCs w:val="24"/>
        </w:rPr>
        <w:t xml:space="preserve">услуг </w:t>
      </w:r>
    </w:p>
    <w:p w:rsidR="00EE7A0E" w:rsidRPr="009A0A6E" w:rsidRDefault="00EE7A0E" w:rsidP="00EE7A0E">
      <w:pPr>
        <w:pStyle w:val="HTML"/>
        <w:tabs>
          <w:tab w:val="left" w:pos="840"/>
        </w:tabs>
        <w:jc w:val="right"/>
        <w:rPr>
          <w:rFonts w:ascii="Times New Roman" w:hAnsi="Times New Roman" w:cs="Times New Roman"/>
          <w:sz w:val="24"/>
          <w:szCs w:val="24"/>
        </w:rPr>
      </w:pPr>
      <w:r w:rsidRPr="009A0A6E">
        <w:rPr>
          <w:rFonts w:ascii="Times New Roman" w:hAnsi="Times New Roman" w:cs="Times New Roman"/>
          <w:sz w:val="24"/>
          <w:szCs w:val="24"/>
        </w:rPr>
        <w:t xml:space="preserve">№ __________ от ___________ </w:t>
      </w:r>
    </w:p>
    <w:p w:rsidR="009A0A6E" w:rsidRPr="009A0A6E" w:rsidRDefault="009A0A6E" w:rsidP="00EE7A0E">
      <w:pPr>
        <w:ind w:firstLine="709"/>
        <w:jc w:val="right"/>
        <w:rPr>
          <w:rFonts w:eastAsia="MS Mincho"/>
        </w:rPr>
      </w:pPr>
    </w:p>
    <w:p w:rsidR="009A0A6E" w:rsidRPr="009A0A6E" w:rsidRDefault="009A0A6E" w:rsidP="009A0A6E">
      <w:pPr>
        <w:pStyle w:val="af5"/>
        <w:ind w:firstLine="709"/>
      </w:pPr>
      <w:r w:rsidRPr="009A0A6E">
        <w:t>Соглашение об электронном документообороте</w:t>
      </w:r>
    </w:p>
    <w:p w:rsidR="009A0A6E" w:rsidRPr="009A0A6E" w:rsidRDefault="009A0A6E" w:rsidP="009A0A6E">
      <w:pPr>
        <w:ind w:firstLine="709"/>
        <w:rPr>
          <w:highlight w:val="yellow"/>
        </w:rPr>
      </w:pPr>
    </w:p>
    <w:p w:rsidR="009A0A6E" w:rsidRPr="009A0A6E" w:rsidRDefault="009A0A6E" w:rsidP="009A0A6E">
      <w:pPr>
        <w:ind w:firstLine="709"/>
        <w:rPr>
          <w:highlight w:val="yellow"/>
        </w:rPr>
      </w:pPr>
    </w:p>
    <w:p w:rsidR="009A0A6E" w:rsidRPr="009A0A6E" w:rsidRDefault="009A0A6E" w:rsidP="009A0A6E">
      <w:pPr>
        <w:ind w:firstLine="709"/>
        <w:jc w:val="both"/>
      </w:pPr>
      <w:r w:rsidRPr="009A0A6E">
        <w:t xml:space="preserve">Автономная некоммерческая организация дополнительного профессионального образования «КОРПОРАТИВНЫЙ УНИВЕРСИТЕТ ЛОКОМОТИВНЫХ ТЕХНОЛОГИЙ» (АНО ДПО «КУ ЛОКОТЕХ»), именуемое в дальнейшем  «Сторона 1», в лице </w:t>
      </w:r>
      <w:r w:rsidRPr="009A0A6E">
        <w:rPr>
          <w:color w:val="000000"/>
          <w:lang w:bidi="ru-RU"/>
        </w:rPr>
        <w:t>генерального директора Дударь Ирины Геннадьевны</w:t>
      </w:r>
      <w:r w:rsidRPr="009A0A6E">
        <w:t xml:space="preserve">  действующего на основании Устава с одной стороны, и </w:t>
      </w:r>
      <w:r w:rsidRPr="009A0A6E">
        <w:rPr>
          <w:snapToGrid w:val="0"/>
        </w:rPr>
        <w:t>__________________________________________________________________________________, в лице ____________________________________, действующего на основании ______________</w:t>
      </w:r>
      <w:r w:rsidRPr="009A0A6E">
        <w:t xml:space="preserve">   настоящее   Соглашение об организации обмена юридически значимыми электронными документами. </w:t>
      </w:r>
    </w:p>
    <w:p w:rsidR="009A0A6E" w:rsidRPr="009A0A6E" w:rsidRDefault="009A0A6E" w:rsidP="009A0A6E">
      <w:pPr>
        <w:pStyle w:val="1"/>
        <w:ind w:left="0" w:firstLine="709"/>
        <w:rPr>
          <w:rFonts w:ascii="Times New Roman" w:hAnsi="Times New Roman" w:cs="Times New Roman"/>
          <w:sz w:val="24"/>
          <w:szCs w:val="24"/>
        </w:rPr>
      </w:pPr>
    </w:p>
    <w:p w:rsidR="009A0A6E" w:rsidRPr="009A0A6E" w:rsidRDefault="009A0A6E" w:rsidP="009A0A6E">
      <w:pPr>
        <w:pStyle w:val="1"/>
        <w:ind w:left="0" w:firstLine="709"/>
        <w:rPr>
          <w:rFonts w:ascii="Times New Roman" w:hAnsi="Times New Roman" w:cs="Times New Roman"/>
          <w:sz w:val="24"/>
          <w:szCs w:val="24"/>
        </w:rPr>
      </w:pPr>
      <w:r w:rsidRPr="009A0A6E">
        <w:rPr>
          <w:rFonts w:ascii="Times New Roman" w:hAnsi="Times New Roman" w:cs="Times New Roman"/>
          <w:sz w:val="24"/>
          <w:szCs w:val="24"/>
        </w:rPr>
        <w:t>Предмет соглашения</w:t>
      </w:r>
    </w:p>
    <w:p w:rsidR="009A0A6E" w:rsidRPr="009A0A6E" w:rsidRDefault="009A0A6E" w:rsidP="009A0A6E">
      <w:pPr>
        <w:pStyle w:val="a4"/>
        <w:numPr>
          <w:ilvl w:val="0"/>
          <w:numId w:val="7"/>
        </w:numPr>
        <w:ind w:left="0" w:firstLine="709"/>
        <w:rPr>
          <w:szCs w:val="24"/>
        </w:rPr>
      </w:pPr>
      <w:r w:rsidRPr="009A0A6E">
        <w:rPr>
          <w:szCs w:val="24"/>
        </w:rPr>
        <w:t>Настоящим Соглашением Стороны регламентировали порядок организации между Сторонами защищенного обмена первичными документами в электронном виде с использованием электронной подписи и признают юридическую силу всех полученных или отправленных электронных документов, в том числе счетов-фактур.</w:t>
      </w:r>
    </w:p>
    <w:p w:rsidR="009A0A6E" w:rsidRPr="009A0A6E" w:rsidRDefault="009A0A6E" w:rsidP="009A0A6E">
      <w:pPr>
        <w:pStyle w:val="a4"/>
        <w:numPr>
          <w:ilvl w:val="0"/>
          <w:numId w:val="7"/>
        </w:numPr>
        <w:ind w:left="0" w:firstLine="709"/>
        <w:rPr>
          <w:szCs w:val="24"/>
        </w:rPr>
      </w:pPr>
      <w:r w:rsidRPr="009A0A6E">
        <w:rPr>
          <w:szCs w:val="24"/>
        </w:rPr>
        <w:t>Стороны соглашаются с возможностью использования в ходе электронного документооборота усиленной квалифицированной электронной подписи.</w:t>
      </w:r>
    </w:p>
    <w:p w:rsidR="009A0A6E" w:rsidRPr="009A0A6E" w:rsidRDefault="009A0A6E" w:rsidP="009A0A6E">
      <w:pPr>
        <w:pStyle w:val="a4"/>
        <w:numPr>
          <w:ilvl w:val="0"/>
          <w:numId w:val="7"/>
        </w:numPr>
        <w:ind w:left="0" w:firstLine="709"/>
        <w:rPr>
          <w:szCs w:val="24"/>
        </w:rPr>
      </w:pPr>
      <w:r w:rsidRPr="009A0A6E">
        <w:rPr>
          <w:szCs w:val="24"/>
        </w:rPr>
        <w:t>Стороны признают, что усиленная квалифицированная электронная подпись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при одновременном соблюдении условий ст.11 федерального закона №63-ФЗ от 06.04.2011 «Об электронной подписи».</w:t>
      </w:r>
    </w:p>
    <w:p w:rsidR="009A0A6E" w:rsidRPr="009A0A6E" w:rsidRDefault="009A0A6E" w:rsidP="009A0A6E">
      <w:pPr>
        <w:pStyle w:val="a4"/>
        <w:numPr>
          <w:ilvl w:val="0"/>
          <w:numId w:val="7"/>
        </w:numPr>
        <w:ind w:left="0" w:firstLine="709"/>
        <w:rPr>
          <w:szCs w:val="24"/>
        </w:rPr>
      </w:pPr>
      <w:r w:rsidRPr="009A0A6E">
        <w:rPr>
          <w:szCs w:val="24"/>
        </w:rPr>
        <w:t>Стороны признают, что полученные электронные документы, заверенные усиленной квалифицированной электронной подписью (УКЭП) уполномоченных лиц юридически эквивалентны документам на бумажных носителях, заверенным соответствующими подписями.</w:t>
      </w:r>
    </w:p>
    <w:p w:rsidR="009A0A6E" w:rsidRPr="009A0A6E" w:rsidRDefault="009A0A6E" w:rsidP="009A0A6E">
      <w:pPr>
        <w:pStyle w:val="ac"/>
        <w:widowControl w:val="0"/>
        <w:numPr>
          <w:ilvl w:val="0"/>
          <w:numId w:val="7"/>
        </w:numPr>
        <w:autoSpaceDE w:val="0"/>
        <w:autoSpaceDN w:val="0"/>
        <w:adjustRightInd w:val="0"/>
        <w:ind w:left="0" w:firstLine="709"/>
        <w:jc w:val="both"/>
      </w:pPr>
      <w:r w:rsidRPr="009A0A6E">
        <w:rPr>
          <w:bCs/>
          <w:iCs/>
        </w:rPr>
        <w:t>При осуществлении электронного документооборота Стороны руководствуются:</w:t>
      </w:r>
    </w:p>
    <w:p w:rsidR="009A0A6E" w:rsidRPr="009A0A6E" w:rsidRDefault="009A0A6E" w:rsidP="009A0A6E">
      <w:pPr>
        <w:pStyle w:val="ac"/>
        <w:widowControl w:val="0"/>
        <w:numPr>
          <w:ilvl w:val="0"/>
          <w:numId w:val="8"/>
        </w:numPr>
        <w:tabs>
          <w:tab w:val="left" w:pos="284"/>
        </w:tabs>
        <w:autoSpaceDE w:val="0"/>
        <w:autoSpaceDN w:val="0"/>
        <w:adjustRightInd w:val="0"/>
        <w:ind w:left="0" w:firstLine="709"/>
        <w:jc w:val="both"/>
      </w:pPr>
      <w:r w:rsidRPr="009A0A6E">
        <w:t>Гражданским кодексом Российской Федерации;</w:t>
      </w:r>
    </w:p>
    <w:p w:rsidR="009A0A6E" w:rsidRPr="009A0A6E" w:rsidRDefault="009A0A6E" w:rsidP="009A0A6E">
      <w:pPr>
        <w:pStyle w:val="ac"/>
        <w:widowControl w:val="0"/>
        <w:numPr>
          <w:ilvl w:val="0"/>
          <w:numId w:val="8"/>
        </w:numPr>
        <w:tabs>
          <w:tab w:val="left" w:pos="284"/>
        </w:tabs>
        <w:autoSpaceDE w:val="0"/>
        <w:autoSpaceDN w:val="0"/>
        <w:adjustRightInd w:val="0"/>
        <w:ind w:left="0" w:firstLine="709"/>
        <w:jc w:val="both"/>
      </w:pPr>
      <w:r w:rsidRPr="009A0A6E">
        <w:t>Налоговым кодексом Российской Федерации;</w:t>
      </w:r>
    </w:p>
    <w:p w:rsidR="009A0A6E" w:rsidRPr="009A0A6E" w:rsidRDefault="009A0A6E" w:rsidP="009A0A6E">
      <w:pPr>
        <w:pStyle w:val="ac"/>
        <w:widowControl w:val="0"/>
        <w:numPr>
          <w:ilvl w:val="0"/>
          <w:numId w:val="8"/>
        </w:numPr>
        <w:tabs>
          <w:tab w:val="left" w:pos="284"/>
        </w:tabs>
        <w:autoSpaceDE w:val="0"/>
        <w:autoSpaceDN w:val="0"/>
        <w:adjustRightInd w:val="0"/>
        <w:ind w:left="0" w:firstLine="709"/>
        <w:jc w:val="both"/>
      </w:pPr>
      <w:r w:rsidRPr="009A0A6E">
        <w:t>Федеральным законом от 6 апреля 2011 г. № 63-ФЗ «Об электронной подписи»;</w:t>
      </w:r>
    </w:p>
    <w:p w:rsidR="009A0A6E" w:rsidRPr="009A0A6E" w:rsidRDefault="009A0A6E" w:rsidP="009A0A6E">
      <w:pPr>
        <w:pStyle w:val="ac"/>
        <w:widowControl w:val="0"/>
        <w:numPr>
          <w:ilvl w:val="0"/>
          <w:numId w:val="8"/>
        </w:numPr>
        <w:tabs>
          <w:tab w:val="left" w:pos="284"/>
        </w:tabs>
        <w:autoSpaceDE w:val="0"/>
        <w:autoSpaceDN w:val="0"/>
        <w:adjustRightInd w:val="0"/>
        <w:ind w:left="0" w:firstLine="709"/>
        <w:jc w:val="both"/>
      </w:pPr>
      <w:r w:rsidRPr="009A0A6E">
        <w:t>Федеральным законом от 6 декабря 2011 г. № 402-ФЗ «О бухгалтерском учете»;</w:t>
      </w:r>
    </w:p>
    <w:p w:rsidR="009A0A6E" w:rsidRPr="009A0A6E" w:rsidRDefault="009A0A6E" w:rsidP="009A0A6E">
      <w:pPr>
        <w:pStyle w:val="ac"/>
        <w:widowControl w:val="0"/>
        <w:numPr>
          <w:ilvl w:val="0"/>
          <w:numId w:val="8"/>
        </w:numPr>
        <w:tabs>
          <w:tab w:val="left" w:pos="284"/>
          <w:tab w:val="left" w:pos="709"/>
        </w:tabs>
        <w:autoSpaceDE w:val="0"/>
        <w:autoSpaceDN w:val="0"/>
        <w:adjustRightInd w:val="0"/>
        <w:ind w:left="0" w:firstLine="709"/>
        <w:jc w:val="both"/>
      </w:pPr>
      <w:r w:rsidRPr="009A0A6E">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утвержденным приказом Министерства финансов Российской Федерации от 10 ноября 2015 г. № 174н;</w:t>
      </w:r>
    </w:p>
    <w:p w:rsidR="009A0A6E" w:rsidRPr="009A0A6E" w:rsidRDefault="009A0A6E" w:rsidP="009A0A6E">
      <w:pPr>
        <w:pStyle w:val="ac"/>
        <w:widowControl w:val="0"/>
        <w:numPr>
          <w:ilvl w:val="0"/>
          <w:numId w:val="8"/>
        </w:numPr>
        <w:tabs>
          <w:tab w:val="left" w:pos="284"/>
          <w:tab w:val="left" w:pos="709"/>
        </w:tabs>
        <w:autoSpaceDE w:val="0"/>
        <w:autoSpaceDN w:val="0"/>
        <w:adjustRightInd w:val="0"/>
        <w:ind w:left="0" w:firstLine="709"/>
        <w:jc w:val="both"/>
      </w:pPr>
      <w:r w:rsidRPr="009A0A6E">
        <w:t>договором с оператором электронного документооборота.</w:t>
      </w:r>
    </w:p>
    <w:p w:rsidR="009A0A6E" w:rsidRPr="009A0A6E" w:rsidRDefault="009A0A6E" w:rsidP="009A0A6E">
      <w:pPr>
        <w:pStyle w:val="a4"/>
        <w:numPr>
          <w:ilvl w:val="0"/>
          <w:numId w:val="7"/>
        </w:numPr>
        <w:ind w:left="0" w:firstLine="709"/>
        <w:rPr>
          <w:szCs w:val="24"/>
        </w:rPr>
      </w:pPr>
      <w:r w:rsidRPr="009A0A6E">
        <w:rPr>
          <w:szCs w:val="24"/>
        </w:rPr>
        <w:t>Стороны соглашаются применять при осуществлении юридически значимого электронного документооборота формы, форматы и порядок, установленные действующим законодательством, а также совместимые технические средства. Если форматы документов не утверждены, то Стороны используют согласованные между собой форматы.</w:t>
      </w:r>
    </w:p>
    <w:p w:rsidR="009A0A6E" w:rsidRPr="009A0A6E" w:rsidRDefault="009A0A6E" w:rsidP="009A0A6E">
      <w:pPr>
        <w:pStyle w:val="ac"/>
        <w:numPr>
          <w:ilvl w:val="0"/>
          <w:numId w:val="7"/>
        </w:numPr>
        <w:ind w:left="0" w:firstLine="709"/>
        <w:jc w:val="both"/>
      </w:pPr>
      <w:r w:rsidRPr="009A0A6E">
        <w:t xml:space="preserve">Каждая из Сторон несет ответственность за обеспечение конфиденциальности ключей УКЭП, недопущение использования принадлежащих ей ключей без ее согласия. </w:t>
      </w:r>
    </w:p>
    <w:p w:rsidR="009A0A6E" w:rsidRPr="009A0A6E" w:rsidRDefault="009A0A6E" w:rsidP="009A0A6E">
      <w:pPr>
        <w:pStyle w:val="a4"/>
        <w:numPr>
          <w:ilvl w:val="0"/>
          <w:numId w:val="7"/>
        </w:numPr>
        <w:ind w:left="0" w:firstLine="709"/>
        <w:rPr>
          <w:szCs w:val="24"/>
        </w:rPr>
      </w:pPr>
      <w:r w:rsidRPr="009A0A6E">
        <w:rPr>
          <w:szCs w:val="24"/>
        </w:rPr>
        <w:lastRenderedPageBreak/>
        <w:t>При соблюдении условий, приведенных выше, электронный документ, содержание и порядок обмена которого соответствует требованиям нормативных правовых актов, может приниматься участниками обмена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9A0A6E" w:rsidRPr="009A0A6E" w:rsidRDefault="009A0A6E" w:rsidP="009A0A6E">
      <w:pPr>
        <w:pStyle w:val="a4"/>
        <w:numPr>
          <w:ilvl w:val="0"/>
          <w:numId w:val="7"/>
        </w:numPr>
        <w:ind w:left="0" w:firstLine="709"/>
        <w:rPr>
          <w:szCs w:val="24"/>
        </w:rPr>
      </w:pPr>
      <w:r w:rsidRPr="009A0A6E">
        <w:rPr>
          <w:szCs w:val="24"/>
        </w:rPr>
        <w:t xml:space="preserve">В случае невозможности производить обмен электронными документами (в т.ч.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   </w:t>
      </w:r>
    </w:p>
    <w:p w:rsidR="009A0A6E" w:rsidRPr="009A0A6E" w:rsidRDefault="009A0A6E" w:rsidP="009A0A6E">
      <w:pPr>
        <w:pStyle w:val="ac"/>
        <w:numPr>
          <w:ilvl w:val="0"/>
          <w:numId w:val="7"/>
        </w:numPr>
        <w:ind w:left="0" w:firstLine="709"/>
        <w:jc w:val="both"/>
      </w:pPr>
      <w:r w:rsidRPr="009A0A6E">
        <w:t>Настоящее Соглашение вступает в силу с даты подписания, действует до тех пор, пока ни одна из Сторон не заявит о его расторжении за один месяц до предполагаемой даты расторжения.</w:t>
      </w:r>
    </w:p>
    <w:p w:rsidR="009A0A6E" w:rsidRPr="009A0A6E" w:rsidRDefault="009A0A6E" w:rsidP="009A0A6E">
      <w:pPr>
        <w:pStyle w:val="1"/>
        <w:ind w:left="0" w:firstLine="709"/>
        <w:rPr>
          <w:rFonts w:ascii="Times New Roman" w:hAnsi="Times New Roman" w:cs="Times New Roman"/>
          <w:sz w:val="24"/>
          <w:szCs w:val="24"/>
        </w:rPr>
      </w:pPr>
    </w:p>
    <w:p w:rsidR="009A0A6E" w:rsidRPr="009A0A6E" w:rsidRDefault="009A0A6E" w:rsidP="009A0A6E">
      <w:pPr>
        <w:pStyle w:val="1"/>
        <w:ind w:left="0" w:firstLine="709"/>
        <w:rPr>
          <w:rFonts w:ascii="Times New Roman" w:hAnsi="Times New Roman" w:cs="Times New Roman"/>
          <w:sz w:val="24"/>
          <w:szCs w:val="24"/>
        </w:rPr>
      </w:pPr>
      <w:r w:rsidRPr="009A0A6E">
        <w:rPr>
          <w:rFonts w:ascii="Times New Roman" w:hAnsi="Times New Roman" w:cs="Times New Roman"/>
          <w:sz w:val="24"/>
          <w:szCs w:val="24"/>
        </w:rPr>
        <w:t>Подписи сторон соглашения</w:t>
      </w:r>
    </w:p>
    <w:tbl>
      <w:tblPr>
        <w:tblW w:w="94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8"/>
        <w:gridCol w:w="4706"/>
      </w:tblGrid>
      <w:tr w:rsidR="009A0A6E" w:rsidRPr="009A0A6E" w:rsidTr="00B71A62">
        <w:trPr>
          <w:trHeight w:val="294"/>
        </w:trPr>
        <w:tc>
          <w:tcPr>
            <w:tcW w:w="4708" w:type="dxa"/>
            <w:vAlign w:val="center"/>
          </w:tcPr>
          <w:p w:rsidR="009A0A6E" w:rsidRPr="009A0A6E" w:rsidRDefault="009A0A6E" w:rsidP="00B71A62">
            <w:pPr>
              <w:ind w:firstLine="709"/>
            </w:pPr>
            <w:r w:rsidRPr="009A0A6E">
              <w:t xml:space="preserve">От Заказчика </w:t>
            </w:r>
          </w:p>
        </w:tc>
        <w:tc>
          <w:tcPr>
            <w:tcW w:w="4706" w:type="dxa"/>
            <w:vAlign w:val="center"/>
          </w:tcPr>
          <w:p w:rsidR="009A0A6E" w:rsidRPr="009A0A6E" w:rsidRDefault="009A0A6E" w:rsidP="00B71A62">
            <w:pPr>
              <w:ind w:firstLine="709"/>
            </w:pPr>
            <w:r w:rsidRPr="009A0A6E">
              <w:t xml:space="preserve">От Исполнителя </w:t>
            </w:r>
          </w:p>
        </w:tc>
      </w:tr>
      <w:tr w:rsidR="009A0A6E" w:rsidRPr="009A0A6E" w:rsidTr="00B71A62">
        <w:trPr>
          <w:trHeight w:val="405"/>
        </w:trPr>
        <w:tc>
          <w:tcPr>
            <w:tcW w:w="4708" w:type="dxa"/>
            <w:vAlign w:val="center"/>
          </w:tcPr>
          <w:p w:rsidR="009A0A6E" w:rsidRPr="009A0A6E" w:rsidRDefault="009A0A6E" w:rsidP="00B71A62">
            <w:pPr>
              <w:ind w:firstLine="709"/>
            </w:pPr>
          </w:p>
          <w:p w:rsidR="009A0A6E" w:rsidRPr="009A0A6E" w:rsidRDefault="000C6E66" w:rsidP="00B71A62">
            <w:pPr>
              <w:ind w:firstLine="37"/>
            </w:pPr>
            <w:sdt>
              <w:sdtPr>
                <w:rPr>
                  <w:color w:val="000000" w:themeColor="text1"/>
                </w:rPr>
                <w:id w:val="-1052076566"/>
                <w:placeholder>
                  <w:docPart w:val="DFF3BA4D10464279B92FC246D25E7EA9"/>
                </w:placeholder>
                <w:text/>
              </w:sdtPr>
              <w:sdtEndPr/>
              <w:sdtContent>
                <w:r w:rsidR="009A0A6E" w:rsidRPr="009A0A6E">
                  <w:rPr>
                    <w:color w:val="000000" w:themeColor="text1"/>
                  </w:rPr>
                  <w:t>Генеральный директор                                        АНО ДПО «КУ ЛОКОТЕХ»</w:t>
                </w:r>
              </w:sdtContent>
            </w:sdt>
            <w:r w:rsidR="009A0A6E" w:rsidRPr="009A0A6E">
              <w:t xml:space="preserve"> </w:t>
            </w:r>
          </w:p>
          <w:p w:rsidR="009A0A6E" w:rsidRPr="009A0A6E" w:rsidRDefault="009A0A6E" w:rsidP="00B71A62">
            <w:pPr>
              <w:ind w:firstLine="709"/>
            </w:pPr>
          </w:p>
          <w:p w:rsidR="009A0A6E" w:rsidRPr="009A0A6E" w:rsidRDefault="009A0A6E" w:rsidP="00B71A62">
            <w:pPr>
              <w:rPr>
                <w:u w:val="single"/>
              </w:rPr>
            </w:pPr>
            <w:r w:rsidRPr="009A0A6E">
              <w:t xml:space="preserve">______________________/ </w:t>
            </w:r>
            <w:sdt>
              <w:sdtPr>
                <w:rPr>
                  <w:bCs/>
                  <w:u w:val="single"/>
                </w:rPr>
                <w:id w:val="-546148016"/>
                <w:placeholder>
                  <w:docPart w:val="9759E78EB6DE41868C16E4DD455EB6C6"/>
                </w:placeholder>
                <w:text/>
              </w:sdtPr>
              <w:sdtEndPr/>
              <w:sdtContent>
                <w:r w:rsidRPr="009A0A6E">
                  <w:rPr>
                    <w:bCs/>
                    <w:u w:val="single"/>
                  </w:rPr>
                  <w:t>И,Г,Дударь</w:t>
                </w:r>
              </w:sdtContent>
            </w:sdt>
          </w:p>
          <w:p w:rsidR="009A0A6E" w:rsidRPr="009A0A6E" w:rsidRDefault="009A0A6E" w:rsidP="00B71A62">
            <w:pPr>
              <w:ind w:firstLine="709"/>
            </w:pPr>
          </w:p>
        </w:tc>
        <w:tc>
          <w:tcPr>
            <w:tcW w:w="4706" w:type="dxa"/>
            <w:vAlign w:val="center"/>
          </w:tcPr>
          <w:p w:rsidR="009A0A6E" w:rsidRPr="009A0A6E" w:rsidRDefault="009A0A6E" w:rsidP="00B71A62">
            <w:pPr>
              <w:ind w:firstLine="709"/>
            </w:pPr>
          </w:p>
          <w:p w:rsidR="009A0A6E" w:rsidRPr="009A0A6E" w:rsidRDefault="009A0A6E" w:rsidP="00B71A62">
            <w:pPr>
              <w:ind w:firstLine="6"/>
            </w:pPr>
          </w:p>
          <w:p w:rsidR="009A0A6E" w:rsidRPr="009A0A6E" w:rsidRDefault="009A0A6E" w:rsidP="00B71A62">
            <w:pPr>
              <w:ind w:firstLine="6"/>
            </w:pPr>
          </w:p>
          <w:p w:rsidR="009A0A6E" w:rsidRPr="009A0A6E" w:rsidRDefault="009A0A6E" w:rsidP="009A0A6E">
            <w:pPr>
              <w:ind w:firstLine="6"/>
            </w:pPr>
            <w:r w:rsidRPr="009A0A6E">
              <w:t xml:space="preserve">_______________________ / </w:t>
            </w:r>
          </w:p>
        </w:tc>
      </w:tr>
    </w:tbl>
    <w:p w:rsidR="009A0A6E" w:rsidRPr="009A0A6E" w:rsidRDefault="009A0A6E" w:rsidP="003E30E5">
      <w:pPr>
        <w:pStyle w:val="a4"/>
        <w:rPr>
          <w:szCs w:val="24"/>
        </w:rPr>
      </w:pPr>
    </w:p>
    <w:sectPr w:rsidR="009A0A6E" w:rsidRPr="009A0A6E" w:rsidSect="005517F6">
      <w:headerReference w:type="even" r:id="rId9"/>
      <w:headerReference w:type="default" r:id="rId10"/>
      <w:footerReference w:type="even" r:id="rId11"/>
      <w:footerReference w:type="default" r:id="rId12"/>
      <w:headerReference w:type="first" r:id="rId13"/>
      <w:footerReference w:type="first" r:id="rId14"/>
      <w:pgSz w:w="11906" w:h="16838" w:code="9"/>
      <w:pgMar w:top="576" w:right="566" w:bottom="284" w:left="993"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E66" w:rsidRDefault="000C6E66">
      <w:r>
        <w:separator/>
      </w:r>
    </w:p>
  </w:endnote>
  <w:endnote w:type="continuationSeparator" w:id="0">
    <w:p w:rsidR="000C6E66" w:rsidRDefault="000C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57F" w:rsidRDefault="001D75F1">
    <w:pPr>
      <w:pStyle w:val="a7"/>
      <w:framePr w:wrap="around" w:vAnchor="text" w:hAnchor="margin" w:xAlign="right" w:y="1"/>
      <w:rPr>
        <w:rStyle w:val="a8"/>
      </w:rPr>
    </w:pPr>
    <w:r>
      <w:rPr>
        <w:rStyle w:val="a8"/>
      </w:rPr>
      <w:fldChar w:fldCharType="begin"/>
    </w:r>
    <w:r w:rsidR="00BC157F">
      <w:rPr>
        <w:rStyle w:val="a8"/>
      </w:rPr>
      <w:instrText xml:space="preserve">PAGE  </w:instrText>
    </w:r>
    <w:r>
      <w:rPr>
        <w:rStyle w:val="a8"/>
      </w:rPr>
      <w:fldChar w:fldCharType="end"/>
    </w:r>
  </w:p>
  <w:p w:rsidR="00BC157F" w:rsidRDefault="00BC157F">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57F" w:rsidRDefault="001D75F1">
    <w:pPr>
      <w:pStyle w:val="a7"/>
      <w:framePr w:wrap="around" w:vAnchor="text" w:hAnchor="margin" w:xAlign="right" w:y="1"/>
      <w:rPr>
        <w:rStyle w:val="a8"/>
      </w:rPr>
    </w:pPr>
    <w:r>
      <w:rPr>
        <w:rStyle w:val="a8"/>
      </w:rPr>
      <w:fldChar w:fldCharType="begin"/>
    </w:r>
    <w:r w:rsidR="00BC157F">
      <w:rPr>
        <w:rStyle w:val="a8"/>
      </w:rPr>
      <w:instrText xml:space="preserve">PAGE  </w:instrText>
    </w:r>
    <w:r>
      <w:rPr>
        <w:rStyle w:val="a8"/>
      </w:rPr>
      <w:fldChar w:fldCharType="separate"/>
    </w:r>
    <w:r w:rsidR="002B0351">
      <w:rPr>
        <w:rStyle w:val="a8"/>
        <w:noProof/>
      </w:rPr>
      <w:t>7</w:t>
    </w:r>
    <w:r>
      <w:rPr>
        <w:rStyle w:val="a8"/>
      </w:rPr>
      <w:fldChar w:fldCharType="end"/>
    </w:r>
  </w:p>
  <w:p w:rsidR="00BC157F" w:rsidRDefault="00BC157F">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B7E" w:rsidRDefault="00BD0B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E66" w:rsidRDefault="000C6E66">
      <w:r>
        <w:separator/>
      </w:r>
    </w:p>
  </w:footnote>
  <w:footnote w:type="continuationSeparator" w:id="0">
    <w:p w:rsidR="000C6E66" w:rsidRDefault="000C6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B7E" w:rsidRDefault="00BD0B7E">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57F" w:rsidRDefault="00BC157F">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B7E" w:rsidRDefault="00BD0B7E">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Times New Roman" w:hAnsi="Times New Roman" w:cs="Times New Roman" w:hint="default"/>
        <w:color w:val="auto"/>
        <w:sz w:val="20"/>
        <w:szCs w:val="20"/>
      </w:rPr>
    </w:lvl>
    <w:lvl w:ilvl="1">
      <w:start w:val="1"/>
      <w:numFmt w:val="decimal"/>
      <w:lvlText w:val="%1.%2."/>
      <w:lvlJc w:val="left"/>
      <w:pPr>
        <w:tabs>
          <w:tab w:val="num" w:pos="1080"/>
        </w:tabs>
        <w:ind w:left="1080" w:hanging="360"/>
      </w:pPr>
      <w:rPr>
        <w:rFonts w:ascii="Times New Roman" w:hAnsi="Times New Roman" w:cs="Times New Roman" w:hint="default"/>
        <w:color w:val="auto"/>
        <w:sz w:val="20"/>
        <w:szCs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szCs w:val="20"/>
      </w:rPr>
    </w:lvl>
    <w:lvl w:ilvl="3">
      <w:start w:val="1"/>
      <w:numFmt w:val="decimal"/>
      <w:lvlText w:val="%1.%2.%3.%4."/>
      <w:lvlJc w:val="left"/>
      <w:pPr>
        <w:tabs>
          <w:tab w:val="num" w:pos="720"/>
        </w:tabs>
        <w:ind w:left="720" w:hanging="720"/>
      </w:pPr>
      <w:rPr>
        <w:rFonts w:ascii="Times New Roman" w:hAnsi="Times New Roman" w:cs="Times New Roman" w:hint="default"/>
        <w:color w:val="auto"/>
        <w:sz w:val="20"/>
        <w:szCs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szCs w:val="20"/>
      </w:rPr>
    </w:lvl>
    <w:lvl w:ilvl="5">
      <w:start w:val="1"/>
      <w:numFmt w:val="decimal"/>
      <w:lvlText w:val="%1.%2.%3.%4.%5.%6."/>
      <w:lvlJc w:val="left"/>
      <w:pPr>
        <w:tabs>
          <w:tab w:val="num" w:pos="1080"/>
        </w:tabs>
        <w:ind w:left="1080" w:hanging="1080"/>
      </w:pPr>
      <w:rPr>
        <w:rFonts w:ascii="Times New Roman" w:hAnsi="Times New Roman" w:cs="Times New Roman" w:hint="default"/>
        <w:color w:val="auto"/>
        <w:sz w:val="20"/>
        <w:szCs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szCs w:val="20"/>
      </w:rPr>
    </w:lvl>
    <w:lvl w:ilvl="7">
      <w:start w:val="1"/>
      <w:numFmt w:val="decimal"/>
      <w:lvlText w:val="%1.%2.%3.%4.%5.%6.%7.%8."/>
      <w:lvlJc w:val="left"/>
      <w:pPr>
        <w:tabs>
          <w:tab w:val="num" w:pos="1440"/>
        </w:tabs>
        <w:ind w:left="1440" w:hanging="1440"/>
      </w:pPr>
      <w:rPr>
        <w:rFonts w:ascii="Times New Roman" w:hAnsi="Times New Roman" w:cs="Times New Roman" w:hint="default"/>
        <w:color w:val="auto"/>
        <w:sz w:val="20"/>
        <w:szCs w:val="20"/>
      </w:rPr>
    </w:lvl>
    <w:lvl w:ilvl="8">
      <w:start w:val="1"/>
      <w:numFmt w:val="decimal"/>
      <w:lvlText w:val="%1.%2.%3.%4.%5.%6.%7.%8.%9."/>
      <w:lvlJc w:val="left"/>
      <w:pPr>
        <w:tabs>
          <w:tab w:val="num" w:pos="1800"/>
        </w:tabs>
        <w:ind w:left="1800" w:hanging="1800"/>
      </w:pPr>
      <w:rPr>
        <w:rFonts w:ascii="Times New Roman" w:hAnsi="Times New Roman" w:cs="Times New Roman" w:hint="default"/>
        <w:color w:val="auto"/>
        <w:sz w:val="20"/>
        <w:szCs w:val="20"/>
      </w:rPr>
    </w:lvl>
  </w:abstractNum>
  <w:abstractNum w:abstractNumId="1" w15:restartNumberingAfterBreak="0">
    <w:nsid w:val="10C34643"/>
    <w:multiLevelType w:val="multilevel"/>
    <w:tmpl w:val="F764549E"/>
    <w:lvl w:ilvl="0">
      <w:start w:val="7"/>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20D12738"/>
    <w:multiLevelType w:val="multilevel"/>
    <w:tmpl w:val="61C8C1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A83608"/>
    <w:multiLevelType w:val="hybridMultilevel"/>
    <w:tmpl w:val="653284BA"/>
    <w:lvl w:ilvl="0" w:tplc="05C264F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27FE7C92"/>
    <w:multiLevelType w:val="multilevel"/>
    <w:tmpl w:val="956CE7C8"/>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 w15:restartNumberingAfterBreak="0">
    <w:nsid w:val="3AE367D7"/>
    <w:multiLevelType w:val="hybridMultilevel"/>
    <w:tmpl w:val="653284BA"/>
    <w:lvl w:ilvl="0" w:tplc="05C264F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15:restartNumberingAfterBreak="0">
    <w:nsid w:val="49016F8C"/>
    <w:multiLevelType w:val="hybridMultilevel"/>
    <w:tmpl w:val="34C85842"/>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D975DC7"/>
    <w:multiLevelType w:val="hybridMultilevel"/>
    <w:tmpl w:val="B8AC3A1E"/>
    <w:lvl w:ilvl="0" w:tplc="C3F2AD52">
      <w:start w:val="1"/>
      <w:numFmt w:val="decimal"/>
      <w:suff w:val="space"/>
      <w:lvlText w:val="%1."/>
      <w:lvlJc w:val="left"/>
      <w:pPr>
        <w:ind w:left="72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B057752"/>
    <w:multiLevelType w:val="multilevel"/>
    <w:tmpl w:val="4C3274C4"/>
    <w:lvl w:ilvl="0">
      <w:start w:val="2"/>
      <w:numFmt w:val="decimal"/>
      <w:lvlText w:val="%1."/>
      <w:lvlJc w:val="left"/>
      <w:pPr>
        <w:ind w:left="785" w:hanging="360"/>
      </w:pPr>
      <w:rPr>
        <w:rFonts w:hint="default"/>
      </w:rPr>
    </w:lvl>
    <w:lvl w:ilvl="1">
      <w:start w:val="2"/>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9" w15:restartNumberingAfterBreak="0">
    <w:nsid w:val="704E3C13"/>
    <w:multiLevelType w:val="multilevel"/>
    <w:tmpl w:val="D0BE870C"/>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1211"/>
        </w:tabs>
        <w:ind w:left="1211" w:hanging="36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color w:val="auto"/>
      </w:rPr>
    </w:lvl>
    <w:lvl w:ilvl="3">
      <w:start w:val="1"/>
      <w:numFmt w:val="decimal"/>
      <w:lvlText w:val="%1.%2.%3.%4."/>
      <w:lvlJc w:val="left"/>
      <w:pPr>
        <w:tabs>
          <w:tab w:val="num" w:pos="720"/>
        </w:tabs>
        <w:ind w:left="720" w:hanging="720"/>
      </w:pPr>
      <w:rPr>
        <w:rFonts w:ascii="Times New Roman" w:hAnsi="Times New Roman" w:cs="Times New Roman" w:hint="default"/>
        <w:color w:val="auto"/>
      </w:rPr>
    </w:lvl>
    <w:lvl w:ilvl="4">
      <w:start w:val="1"/>
      <w:numFmt w:val="decimal"/>
      <w:lvlText w:val="%1.%2.%3.%4.%5."/>
      <w:lvlJc w:val="left"/>
      <w:pPr>
        <w:tabs>
          <w:tab w:val="num" w:pos="1080"/>
        </w:tabs>
        <w:ind w:left="1080" w:hanging="1080"/>
      </w:pPr>
      <w:rPr>
        <w:rFonts w:ascii="Times New Roman" w:hAnsi="Times New Roman" w:cs="Times New Roman" w:hint="default"/>
        <w:color w:val="auto"/>
      </w:rPr>
    </w:lvl>
    <w:lvl w:ilvl="5">
      <w:start w:val="1"/>
      <w:numFmt w:val="decimal"/>
      <w:lvlText w:val="%1.%2.%3.%4.%5.%6."/>
      <w:lvlJc w:val="left"/>
      <w:pPr>
        <w:tabs>
          <w:tab w:val="num" w:pos="1080"/>
        </w:tabs>
        <w:ind w:left="1080" w:hanging="1080"/>
      </w:pPr>
      <w:rPr>
        <w:rFonts w:ascii="Times New Roman" w:hAnsi="Times New Roman" w:cs="Times New Roman" w:hint="default"/>
        <w:color w:val="auto"/>
      </w:rPr>
    </w:lvl>
    <w:lvl w:ilvl="6">
      <w:start w:val="1"/>
      <w:numFmt w:val="decimal"/>
      <w:lvlText w:val="%1.%2.%3.%4.%5.%6.%7."/>
      <w:lvlJc w:val="left"/>
      <w:pPr>
        <w:tabs>
          <w:tab w:val="num" w:pos="1440"/>
        </w:tabs>
        <w:ind w:left="1440" w:hanging="1440"/>
      </w:pPr>
      <w:rPr>
        <w:rFonts w:ascii="Times New Roman" w:hAnsi="Times New Roman" w:cs="Times New Roman" w:hint="default"/>
        <w:color w:val="auto"/>
      </w:rPr>
    </w:lvl>
    <w:lvl w:ilvl="7">
      <w:start w:val="1"/>
      <w:numFmt w:val="decimal"/>
      <w:lvlText w:val="%1.%2.%3.%4.%5.%6.%7.%8."/>
      <w:lvlJc w:val="left"/>
      <w:pPr>
        <w:tabs>
          <w:tab w:val="num" w:pos="1440"/>
        </w:tabs>
        <w:ind w:left="1440" w:hanging="1440"/>
      </w:pPr>
      <w:rPr>
        <w:rFonts w:ascii="Times New Roman" w:hAnsi="Times New Roman" w:cs="Times New Roman" w:hint="default"/>
        <w:color w:val="auto"/>
      </w:rPr>
    </w:lvl>
    <w:lvl w:ilvl="8">
      <w:start w:val="1"/>
      <w:numFmt w:val="decimal"/>
      <w:lvlText w:val="%1.%2.%3.%4.%5.%6.%7.%8.%9."/>
      <w:lvlJc w:val="left"/>
      <w:pPr>
        <w:tabs>
          <w:tab w:val="num" w:pos="1800"/>
        </w:tabs>
        <w:ind w:left="1800" w:hanging="1800"/>
      </w:pPr>
      <w:rPr>
        <w:rFonts w:ascii="Times New Roman" w:hAnsi="Times New Roman" w:cs="Times New Roman" w:hint="default"/>
        <w:color w:val="auto"/>
      </w:rPr>
    </w:lvl>
  </w:abstractNum>
  <w:abstractNum w:abstractNumId="10" w15:restartNumberingAfterBreak="0">
    <w:nsid w:val="7FDA2CD5"/>
    <w:multiLevelType w:val="multilevel"/>
    <w:tmpl w:val="73D2B8D0"/>
    <w:lvl w:ilvl="0">
      <w:start w:val="1"/>
      <w:numFmt w:val="decimal"/>
      <w:suff w:val="space"/>
      <w:lvlText w:val="%1."/>
      <w:lvlJc w:val="left"/>
      <w:pPr>
        <w:ind w:left="0" w:firstLine="0"/>
      </w:pPr>
      <w:rPr>
        <w:rFonts w:hint="default"/>
      </w:rPr>
    </w:lvl>
    <w:lvl w:ilvl="1">
      <w:start w:val="1"/>
      <w:numFmt w:val="decimal"/>
      <w:suff w:val="space"/>
      <w:lvlText w:val="%1.%2."/>
      <w:lvlJc w:val="left"/>
      <w:pPr>
        <w:ind w:left="131" w:firstLine="720"/>
      </w:pPr>
      <w:rPr>
        <w:rFonts w:hint="default"/>
      </w:rPr>
    </w:lvl>
    <w:lvl w:ilvl="2">
      <w:start w:val="1"/>
      <w:numFmt w:val="decimal"/>
      <w:suff w:val="space"/>
      <w:lvlText w:val="%1.%2.%3."/>
      <w:lvlJc w:val="left"/>
      <w:pPr>
        <w:ind w:left="0" w:firstLine="128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1"/>
  </w:num>
  <w:num w:numId="3">
    <w:abstractNumId w:val="3"/>
  </w:num>
  <w:num w:numId="4">
    <w:abstractNumId w:val="8"/>
  </w:num>
  <w:num w:numId="5">
    <w:abstractNumId w:val="4"/>
  </w:num>
  <w:num w:numId="6">
    <w:abstractNumId w:val="2"/>
  </w:num>
  <w:num w:numId="7">
    <w:abstractNumId w:val="7"/>
  </w:num>
  <w:num w:numId="8">
    <w:abstractNumId w:val="6"/>
  </w:num>
  <w:num w:numId="9">
    <w:abstractNumId w:val="10"/>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A5BE8"/>
    <w:rsid w:val="00003275"/>
    <w:rsid w:val="00005B57"/>
    <w:rsid w:val="00012968"/>
    <w:rsid w:val="00013CA6"/>
    <w:rsid w:val="00017928"/>
    <w:rsid w:val="000214FE"/>
    <w:rsid w:val="00023120"/>
    <w:rsid w:val="00023139"/>
    <w:rsid w:val="00031E4E"/>
    <w:rsid w:val="000346A3"/>
    <w:rsid w:val="000441FF"/>
    <w:rsid w:val="000521C2"/>
    <w:rsid w:val="00053015"/>
    <w:rsid w:val="000539F0"/>
    <w:rsid w:val="00056220"/>
    <w:rsid w:val="00056B3F"/>
    <w:rsid w:val="000718B8"/>
    <w:rsid w:val="00071FFE"/>
    <w:rsid w:val="000730FE"/>
    <w:rsid w:val="00076364"/>
    <w:rsid w:val="00077868"/>
    <w:rsid w:val="00081478"/>
    <w:rsid w:val="00084426"/>
    <w:rsid w:val="000922ED"/>
    <w:rsid w:val="000944FC"/>
    <w:rsid w:val="00096C10"/>
    <w:rsid w:val="000B0470"/>
    <w:rsid w:val="000B0A79"/>
    <w:rsid w:val="000B174F"/>
    <w:rsid w:val="000C49E2"/>
    <w:rsid w:val="000C6E66"/>
    <w:rsid w:val="000D1752"/>
    <w:rsid w:val="000D302D"/>
    <w:rsid w:val="000D3304"/>
    <w:rsid w:val="000D352A"/>
    <w:rsid w:val="000D4D97"/>
    <w:rsid w:val="000D5E24"/>
    <w:rsid w:val="000E06CD"/>
    <w:rsid w:val="000E5785"/>
    <w:rsid w:val="000F01FB"/>
    <w:rsid w:val="000F363E"/>
    <w:rsid w:val="000F4744"/>
    <w:rsid w:val="00107E06"/>
    <w:rsid w:val="00110E6A"/>
    <w:rsid w:val="00114B85"/>
    <w:rsid w:val="00116B97"/>
    <w:rsid w:val="001206FF"/>
    <w:rsid w:val="00122B05"/>
    <w:rsid w:val="00123EA9"/>
    <w:rsid w:val="0012409F"/>
    <w:rsid w:val="00131F30"/>
    <w:rsid w:val="00132AD8"/>
    <w:rsid w:val="00136E2E"/>
    <w:rsid w:val="00137F16"/>
    <w:rsid w:val="00140F3D"/>
    <w:rsid w:val="0014256A"/>
    <w:rsid w:val="00142968"/>
    <w:rsid w:val="0014419D"/>
    <w:rsid w:val="00145A73"/>
    <w:rsid w:val="001529FD"/>
    <w:rsid w:val="00152ECE"/>
    <w:rsid w:val="00155AB4"/>
    <w:rsid w:val="00165F3F"/>
    <w:rsid w:val="00165FE6"/>
    <w:rsid w:val="00176981"/>
    <w:rsid w:val="00176F9E"/>
    <w:rsid w:val="0018156F"/>
    <w:rsid w:val="00181DD4"/>
    <w:rsid w:val="00182545"/>
    <w:rsid w:val="0018331C"/>
    <w:rsid w:val="0018703B"/>
    <w:rsid w:val="00187739"/>
    <w:rsid w:val="001A4B04"/>
    <w:rsid w:val="001A60B7"/>
    <w:rsid w:val="001B0BE7"/>
    <w:rsid w:val="001B293B"/>
    <w:rsid w:val="001B3459"/>
    <w:rsid w:val="001B6D05"/>
    <w:rsid w:val="001C4082"/>
    <w:rsid w:val="001C6501"/>
    <w:rsid w:val="001C7551"/>
    <w:rsid w:val="001D56BC"/>
    <w:rsid w:val="001D5EC7"/>
    <w:rsid w:val="001D75F1"/>
    <w:rsid w:val="001E0DC5"/>
    <w:rsid w:val="001E0E46"/>
    <w:rsid w:val="001E5921"/>
    <w:rsid w:val="001F1C19"/>
    <w:rsid w:val="001F270E"/>
    <w:rsid w:val="00201144"/>
    <w:rsid w:val="00203127"/>
    <w:rsid w:val="00204DF6"/>
    <w:rsid w:val="002072E6"/>
    <w:rsid w:val="002175DE"/>
    <w:rsid w:val="00220336"/>
    <w:rsid w:val="0022045D"/>
    <w:rsid w:val="0022224A"/>
    <w:rsid w:val="00222BE6"/>
    <w:rsid w:val="0023171A"/>
    <w:rsid w:val="00234B59"/>
    <w:rsid w:val="00235D5C"/>
    <w:rsid w:val="00240FCD"/>
    <w:rsid w:val="002435F9"/>
    <w:rsid w:val="00243F73"/>
    <w:rsid w:val="0024724D"/>
    <w:rsid w:val="00250386"/>
    <w:rsid w:val="002542CB"/>
    <w:rsid w:val="002574EF"/>
    <w:rsid w:val="0026232E"/>
    <w:rsid w:val="00264329"/>
    <w:rsid w:val="00270018"/>
    <w:rsid w:val="00272D9F"/>
    <w:rsid w:val="00273A4F"/>
    <w:rsid w:val="00277F77"/>
    <w:rsid w:val="00280678"/>
    <w:rsid w:val="0028079D"/>
    <w:rsid w:val="00284364"/>
    <w:rsid w:val="002871C8"/>
    <w:rsid w:val="00287AA4"/>
    <w:rsid w:val="00290FE1"/>
    <w:rsid w:val="00295F92"/>
    <w:rsid w:val="002A49DC"/>
    <w:rsid w:val="002B0351"/>
    <w:rsid w:val="002B07BB"/>
    <w:rsid w:val="002B2928"/>
    <w:rsid w:val="002B79FE"/>
    <w:rsid w:val="002D65CE"/>
    <w:rsid w:val="002E372D"/>
    <w:rsid w:val="002F01D2"/>
    <w:rsid w:val="002F1296"/>
    <w:rsid w:val="002F6663"/>
    <w:rsid w:val="002F7677"/>
    <w:rsid w:val="003025FE"/>
    <w:rsid w:val="0030357F"/>
    <w:rsid w:val="00303B77"/>
    <w:rsid w:val="003072F2"/>
    <w:rsid w:val="00307621"/>
    <w:rsid w:val="0031408E"/>
    <w:rsid w:val="00320577"/>
    <w:rsid w:val="003311DE"/>
    <w:rsid w:val="00331A17"/>
    <w:rsid w:val="00333B11"/>
    <w:rsid w:val="00344821"/>
    <w:rsid w:val="003505B6"/>
    <w:rsid w:val="00352C48"/>
    <w:rsid w:val="003547FD"/>
    <w:rsid w:val="00357C0D"/>
    <w:rsid w:val="00363F61"/>
    <w:rsid w:val="00366DA0"/>
    <w:rsid w:val="0037463A"/>
    <w:rsid w:val="00375B45"/>
    <w:rsid w:val="00375E14"/>
    <w:rsid w:val="00380808"/>
    <w:rsid w:val="00381B98"/>
    <w:rsid w:val="00385332"/>
    <w:rsid w:val="003928FF"/>
    <w:rsid w:val="0039305A"/>
    <w:rsid w:val="00393DBD"/>
    <w:rsid w:val="00394AEA"/>
    <w:rsid w:val="003A5748"/>
    <w:rsid w:val="003A5F3B"/>
    <w:rsid w:val="003A6D83"/>
    <w:rsid w:val="003A7865"/>
    <w:rsid w:val="003A7CFC"/>
    <w:rsid w:val="003B071A"/>
    <w:rsid w:val="003B2484"/>
    <w:rsid w:val="003B3D64"/>
    <w:rsid w:val="003B43F0"/>
    <w:rsid w:val="003B7406"/>
    <w:rsid w:val="003C0EA5"/>
    <w:rsid w:val="003C2A9B"/>
    <w:rsid w:val="003C32A7"/>
    <w:rsid w:val="003C7749"/>
    <w:rsid w:val="003D2143"/>
    <w:rsid w:val="003E30E5"/>
    <w:rsid w:val="003F06F7"/>
    <w:rsid w:val="003F2DF6"/>
    <w:rsid w:val="003F39D4"/>
    <w:rsid w:val="003F3B45"/>
    <w:rsid w:val="003F511A"/>
    <w:rsid w:val="003F60FA"/>
    <w:rsid w:val="00401904"/>
    <w:rsid w:val="00402118"/>
    <w:rsid w:val="00405DD5"/>
    <w:rsid w:val="00406549"/>
    <w:rsid w:val="00410DD6"/>
    <w:rsid w:val="0042551A"/>
    <w:rsid w:val="004302A3"/>
    <w:rsid w:val="0043188E"/>
    <w:rsid w:val="004336D8"/>
    <w:rsid w:val="00435ABB"/>
    <w:rsid w:val="00435C7F"/>
    <w:rsid w:val="00436DE2"/>
    <w:rsid w:val="004514D7"/>
    <w:rsid w:val="00453C0F"/>
    <w:rsid w:val="00453D17"/>
    <w:rsid w:val="00460389"/>
    <w:rsid w:val="00461DF7"/>
    <w:rsid w:val="00465848"/>
    <w:rsid w:val="004706C2"/>
    <w:rsid w:val="00473C74"/>
    <w:rsid w:val="00473ECA"/>
    <w:rsid w:val="004806CD"/>
    <w:rsid w:val="00486D4A"/>
    <w:rsid w:val="00487B07"/>
    <w:rsid w:val="004900EF"/>
    <w:rsid w:val="0049041B"/>
    <w:rsid w:val="00493BAB"/>
    <w:rsid w:val="004940B8"/>
    <w:rsid w:val="004973F0"/>
    <w:rsid w:val="004A00F3"/>
    <w:rsid w:val="004A0642"/>
    <w:rsid w:val="004A28C8"/>
    <w:rsid w:val="004A35DD"/>
    <w:rsid w:val="004A544B"/>
    <w:rsid w:val="004A792C"/>
    <w:rsid w:val="004C31FA"/>
    <w:rsid w:val="004C55C5"/>
    <w:rsid w:val="004E4110"/>
    <w:rsid w:val="004E52B6"/>
    <w:rsid w:val="004F065D"/>
    <w:rsid w:val="004F1DC7"/>
    <w:rsid w:val="004F4F11"/>
    <w:rsid w:val="005018AC"/>
    <w:rsid w:val="00501B47"/>
    <w:rsid w:val="00505CEB"/>
    <w:rsid w:val="00506DB5"/>
    <w:rsid w:val="00513ACA"/>
    <w:rsid w:val="005254D3"/>
    <w:rsid w:val="00527C99"/>
    <w:rsid w:val="00531C72"/>
    <w:rsid w:val="00542A5B"/>
    <w:rsid w:val="00544A78"/>
    <w:rsid w:val="00547956"/>
    <w:rsid w:val="005517F6"/>
    <w:rsid w:val="0055228A"/>
    <w:rsid w:val="005548E0"/>
    <w:rsid w:val="00555543"/>
    <w:rsid w:val="00564057"/>
    <w:rsid w:val="00567A5A"/>
    <w:rsid w:val="00570E9A"/>
    <w:rsid w:val="005711C6"/>
    <w:rsid w:val="00574A2C"/>
    <w:rsid w:val="00576217"/>
    <w:rsid w:val="00577714"/>
    <w:rsid w:val="00583458"/>
    <w:rsid w:val="005840FC"/>
    <w:rsid w:val="00592BE5"/>
    <w:rsid w:val="005969E1"/>
    <w:rsid w:val="00597A34"/>
    <w:rsid w:val="005A0014"/>
    <w:rsid w:val="005A4015"/>
    <w:rsid w:val="005B6E35"/>
    <w:rsid w:val="005B7D2B"/>
    <w:rsid w:val="005C4A44"/>
    <w:rsid w:val="005C5096"/>
    <w:rsid w:val="005C53F7"/>
    <w:rsid w:val="005D583F"/>
    <w:rsid w:val="005D7381"/>
    <w:rsid w:val="005F1024"/>
    <w:rsid w:val="005F68D6"/>
    <w:rsid w:val="005F69BA"/>
    <w:rsid w:val="00605005"/>
    <w:rsid w:val="006107A7"/>
    <w:rsid w:val="00616A4E"/>
    <w:rsid w:val="00617566"/>
    <w:rsid w:val="0062733F"/>
    <w:rsid w:val="006304C5"/>
    <w:rsid w:val="00634C28"/>
    <w:rsid w:val="006353D2"/>
    <w:rsid w:val="0063662A"/>
    <w:rsid w:val="00636C40"/>
    <w:rsid w:val="00643963"/>
    <w:rsid w:val="00646434"/>
    <w:rsid w:val="006513B3"/>
    <w:rsid w:val="00652B3E"/>
    <w:rsid w:val="00654C77"/>
    <w:rsid w:val="00666193"/>
    <w:rsid w:val="00681C3A"/>
    <w:rsid w:val="00681DD2"/>
    <w:rsid w:val="0068200F"/>
    <w:rsid w:val="00682D40"/>
    <w:rsid w:val="006879BC"/>
    <w:rsid w:val="0069214E"/>
    <w:rsid w:val="006A0FE4"/>
    <w:rsid w:val="006B2D7A"/>
    <w:rsid w:val="006B4B96"/>
    <w:rsid w:val="006C52BB"/>
    <w:rsid w:val="006D113D"/>
    <w:rsid w:val="006D4E42"/>
    <w:rsid w:val="006E46F6"/>
    <w:rsid w:val="006E481A"/>
    <w:rsid w:val="006E504B"/>
    <w:rsid w:val="006E60F6"/>
    <w:rsid w:val="0070272C"/>
    <w:rsid w:val="007072B4"/>
    <w:rsid w:val="00710A51"/>
    <w:rsid w:val="00717168"/>
    <w:rsid w:val="00727BC0"/>
    <w:rsid w:val="00730702"/>
    <w:rsid w:val="007327F3"/>
    <w:rsid w:val="00733507"/>
    <w:rsid w:val="007366F6"/>
    <w:rsid w:val="00736975"/>
    <w:rsid w:val="0074041C"/>
    <w:rsid w:val="00746D8D"/>
    <w:rsid w:val="007512E3"/>
    <w:rsid w:val="007533BB"/>
    <w:rsid w:val="007618F7"/>
    <w:rsid w:val="00763876"/>
    <w:rsid w:val="00783A2C"/>
    <w:rsid w:val="00792A91"/>
    <w:rsid w:val="007937D5"/>
    <w:rsid w:val="00793A67"/>
    <w:rsid w:val="0079548F"/>
    <w:rsid w:val="007972C5"/>
    <w:rsid w:val="007A55F6"/>
    <w:rsid w:val="007A5BE8"/>
    <w:rsid w:val="007A7938"/>
    <w:rsid w:val="007B2402"/>
    <w:rsid w:val="007B2491"/>
    <w:rsid w:val="007B55E4"/>
    <w:rsid w:val="007B6967"/>
    <w:rsid w:val="007B756D"/>
    <w:rsid w:val="007C1DF6"/>
    <w:rsid w:val="007C3C12"/>
    <w:rsid w:val="007C78B0"/>
    <w:rsid w:val="007C7FA7"/>
    <w:rsid w:val="007D287A"/>
    <w:rsid w:val="007D64FC"/>
    <w:rsid w:val="007E28E1"/>
    <w:rsid w:val="007E44EC"/>
    <w:rsid w:val="007E7437"/>
    <w:rsid w:val="007F133D"/>
    <w:rsid w:val="0080294D"/>
    <w:rsid w:val="00803796"/>
    <w:rsid w:val="008111EE"/>
    <w:rsid w:val="008125DC"/>
    <w:rsid w:val="00816B1E"/>
    <w:rsid w:val="00817988"/>
    <w:rsid w:val="00820027"/>
    <w:rsid w:val="0082009F"/>
    <w:rsid w:val="00825D7C"/>
    <w:rsid w:val="00843ED8"/>
    <w:rsid w:val="00844EE3"/>
    <w:rsid w:val="0084541C"/>
    <w:rsid w:val="00846B62"/>
    <w:rsid w:val="0085234C"/>
    <w:rsid w:val="00852A4C"/>
    <w:rsid w:val="0086329A"/>
    <w:rsid w:val="008672C8"/>
    <w:rsid w:val="00874331"/>
    <w:rsid w:val="00883455"/>
    <w:rsid w:val="008A1978"/>
    <w:rsid w:val="008A2932"/>
    <w:rsid w:val="008A433E"/>
    <w:rsid w:val="008B051A"/>
    <w:rsid w:val="008B05F4"/>
    <w:rsid w:val="008B060B"/>
    <w:rsid w:val="008B24DA"/>
    <w:rsid w:val="008B3FF4"/>
    <w:rsid w:val="008B78CE"/>
    <w:rsid w:val="008C1B16"/>
    <w:rsid w:val="008C2A90"/>
    <w:rsid w:val="008C5EE6"/>
    <w:rsid w:val="008D4B4E"/>
    <w:rsid w:val="008E44F4"/>
    <w:rsid w:val="008E6EA9"/>
    <w:rsid w:val="008F1AD0"/>
    <w:rsid w:val="008F1F88"/>
    <w:rsid w:val="008F4131"/>
    <w:rsid w:val="008F6EB3"/>
    <w:rsid w:val="00904976"/>
    <w:rsid w:val="00907B45"/>
    <w:rsid w:val="009120C4"/>
    <w:rsid w:val="009144E6"/>
    <w:rsid w:val="00920ECF"/>
    <w:rsid w:val="00923A2B"/>
    <w:rsid w:val="009325D8"/>
    <w:rsid w:val="00933403"/>
    <w:rsid w:val="00936E85"/>
    <w:rsid w:val="00942699"/>
    <w:rsid w:val="00942966"/>
    <w:rsid w:val="00947B1D"/>
    <w:rsid w:val="009512F2"/>
    <w:rsid w:val="00953125"/>
    <w:rsid w:val="009560BB"/>
    <w:rsid w:val="00962BBD"/>
    <w:rsid w:val="00966342"/>
    <w:rsid w:val="00966ABE"/>
    <w:rsid w:val="0097022E"/>
    <w:rsid w:val="00971A3F"/>
    <w:rsid w:val="00971D9E"/>
    <w:rsid w:val="00972604"/>
    <w:rsid w:val="0097298F"/>
    <w:rsid w:val="009733DE"/>
    <w:rsid w:val="0097711A"/>
    <w:rsid w:val="00980915"/>
    <w:rsid w:val="00983912"/>
    <w:rsid w:val="00983BF4"/>
    <w:rsid w:val="00985919"/>
    <w:rsid w:val="009871AB"/>
    <w:rsid w:val="009A0738"/>
    <w:rsid w:val="009A0A6E"/>
    <w:rsid w:val="009A239D"/>
    <w:rsid w:val="009A273A"/>
    <w:rsid w:val="009A4170"/>
    <w:rsid w:val="009B3766"/>
    <w:rsid w:val="009B5109"/>
    <w:rsid w:val="009B5BCF"/>
    <w:rsid w:val="009B6311"/>
    <w:rsid w:val="009B643C"/>
    <w:rsid w:val="009B700E"/>
    <w:rsid w:val="009C3181"/>
    <w:rsid w:val="009C6BFF"/>
    <w:rsid w:val="009D1345"/>
    <w:rsid w:val="009D18C1"/>
    <w:rsid w:val="009D3A01"/>
    <w:rsid w:val="009D71DE"/>
    <w:rsid w:val="009E139E"/>
    <w:rsid w:val="009F2AE6"/>
    <w:rsid w:val="009F499C"/>
    <w:rsid w:val="009F6C62"/>
    <w:rsid w:val="00A0208C"/>
    <w:rsid w:val="00A10B90"/>
    <w:rsid w:val="00A12182"/>
    <w:rsid w:val="00A129E6"/>
    <w:rsid w:val="00A16D46"/>
    <w:rsid w:val="00A200D3"/>
    <w:rsid w:val="00A22D5B"/>
    <w:rsid w:val="00A23572"/>
    <w:rsid w:val="00A23870"/>
    <w:rsid w:val="00A25BE6"/>
    <w:rsid w:val="00A269D8"/>
    <w:rsid w:val="00A374E1"/>
    <w:rsid w:val="00A41C26"/>
    <w:rsid w:val="00A4494E"/>
    <w:rsid w:val="00A4795C"/>
    <w:rsid w:val="00A54288"/>
    <w:rsid w:val="00A54B05"/>
    <w:rsid w:val="00A61110"/>
    <w:rsid w:val="00A61621"/>
    <w:rsid w:val="00A61D5A"/>
    <w:rsid w:val="00A87ED7"/>
    <w:rsid w:val="00A97193"/>
    <w:rsid w:val="00AA36D1"/>
    <w:rsid w:val="00AA71BE"/>
    <w:rsid w:val="00AA7548"/>
    <w:rsid w:val="00AC2B40"/>
    <w:rsid w:val="00AC4E90"/>
    <w:rsid w:val="00AC5C76"/>
    <w:rsid w:val="00AD267B"/>
    <w:rsid w:val="00AD3E92"/>
    <w:rsid w:val="00AD4FA0"/>
    <w:rsid w:val="00AE4976"/>
    <w:rsid w:val="00AE6A93"/>
    <w:rsid w:val="00AF2A32"/>
    <w:rsid w:val="00AF31F3"/>
    <w:rsid w:val="00AF4E32"/>
    <w:rsid w:val="00B009C6"/>
    <w:rsid w:val="00B0384E"/>
    <w:rsid w:val="00B0743F"/>
    <w:rsid w:val="00B103CE"/>
    <w:rsid w:val="00B12B5A"/>
    <w:rsid w:val="00B17D07"/>
    <w:rsid w:val="00B21E03"/>
    <w:rsid w:val="00B22AE4"/>
    <w:rsid w:val="00B2585B"/>
    <w:rsid w:val="00B269F7"/>
    <w:rsid w:val="00B41BE1"/>
    <w:rsid w:val="00B429DF"/>
    <w:rsid w:val="00B443FE"/>
    <w:rsid w:val="00B515BF"/>
    <w:rsid w:val="00B64225"/>
    <w:rsid w:val="00B77C94"/>
    <w:rsid w:val="00B84929"/>
    <w:rsid w:val="00B85B8B"/>
    <w:rsid w:val="00B86D85"/>
    <w:rsid w:val="00B86DD2"/>
    <w:rsid w:val="00B93400"/>
    <w:rsid w:val="00B93BB4"/>
    <w:rsid w:val="00B94644"/>
    <w:rsid w:val="00B94838"/>
    <w:rsid w:val="00BA310C"/>
    <w:rsid w:val="00BA38D5"/>
    <w:rsid w:val="00BA5DE0"/>
    <w:rsid w:val="00BA7D6E"/>
    <w:rsid w:val="00BB0F45"/>
    <w:rsid w:val="00BB2627"/>
    <w:rsid w:val="00BB321F"/>
    <w:rsid w:val="00BB63EF"/>
    <w:rsid w:val="00BC157F"/>
    <w:rsid w:val="00BC1A9A"/>
    <w:rsid w:val="00BC2DE9"/>
    <w:rsid w:val="00BC5997"/>
    <w:rsid w:val="00BC7AAE"/>
    <w:rsid w:val="00BD0B7E"/>
    <w:rsid w:val="00BD2A7A"/>
    <w:rsid w:val="00BD3404"/>
    <w:rsid w:val="00BD358D"/>
    <w:rsid w:val="00BD538A"/>
    <w:rsid w:val="00BE1EAE"/>
    <w:rsid w:val="00BE326E"/>
    <w:rsid w:val="00BE3653"/>
    <w:rsid w:val="00BF2CE1"/>
    <w:rsid w:val="00C04C4A"/>
    <w:rsid w:val="00C11C1E"/>
    <w:rsid w:val="00C14B3E"/>
    <w:rsid w:val="00C168AF"/>
    <w:rsid w:val="00C2180D"/>
    <w:rsid w:val="00C24041"/>
    <w:rsid w:val="00C250B1"/>
    <w:rsid w:val="00C34D86"/>
    <w:rsid w:val="00C4538A"/>
    <w:rsid w:val="00C46EA5"/>
    <w:rsid w:val="00C46FA7"/>
    <w:rsid w:val="00C477A4"/>
    <w:rsid w:val="00C508F9"/>
    <w:rsid w:val="00C5733E"/>
    <w:rsid w:val="00C702EC"/>
    <w:rsid w:val="00C757DD"/>
    <w:rsid w:val="00C76F20"/>
    <w:rsid w:val="00C83E51"/>
    <w:rsid w:val="00C86AD9"/>
    <w:rsid w:val="00C8740C"/>
    <w:rsid w:val="00C87802"/>
    <w:rsid w:val="00C93047"/>
    <w:rsid w:val="00CA4248"/>
    <w:rsid w:val="00CA6850"/>
    <w:rsid w:val="00CB0D5F"/>
    <w:rsid w:val="00CB2F97"/>
    <w:rsid w:val="00CB5076"/>
    <w:rsid w:val="00CC1ACA"/>
    <w:rsid w:val="00CC47BD"/>
    <w:rsid w:val="00CC6DB8"/>
    <w:rsid w:val="00CC7AF0"/>
    <w:rsid w:val="00CD0780"/>
    <w:rsid w:val="00CD1C35"/>
    <w:rsid w:val="00CD2397"/>
    <w:rsid w:val="00CD2496"/>
    <w:rsid w:val="00CD44C6"/>
    <w:rsid w:val="00CD77FF"/>
    <w:rsid w:val="00CE3801"/>
    <w:rsid w:val="00CF0247"/>
    <w:rsid w:val="00D007AA"/>
    <w:rsid w:val="00D00DDA"/>
    <w:rsid w:val="00D04F48"/>
    <w:rsid w:val="00D05268"/>
    <w:rsid w:val="00D05F6E"/>
    <w:rsid w:val="00D20CAB"/>
    <w:rsid w:val="00D22F3C"/>
    <w:rsid w:val="00D25134"/>
    <w:rsid w:val="00D26E04"/>
    <w:rsid w:val="00D30DA4"/>
    <w:rsid w:val="00D3110E"/>
    <w:rsid w:val="00D31BD0"/>
    <w:rsid w:val="00D330C4"/>
    <w:rsid w:val="00D3417E"/>
    <w:rsid w:val="00D36239"/>
    <w:rsid w:val="00D363F7"/>
    <w:rsid w:val="00D41C14"/>
    <w:rsid w:val="00D452FC"/>
    <w:rsid w:val="00D53C6D"/>
    <w:rsid w:val="00D54890"/>
    <w:rsid w:val="00D612BB"/>
    <w:rsid w:val="00D64738"/>
    <w:rsid w:val="00D65129"/>
    <w:rsid w:val="00D6601E"/>
    <w:rsid w:val="00D72051"/>
    <w:rsid w:val="00D858DD"/>
    <w:rsid w:val="00D9209C"/>
    <w:rsid w:val="00D920AA"/>
    <w:rsid w:val="00D941B2"/>
    <w:rsid w:val="00D94632"/>
    <w:rsid w:val="00DA1B27"/>
    <w:rsid w:val="00DA22C7"/>
    <w:rsid w:val="00DA2EEF"/>
    <w:rsid w:val="00DA6577"/>
    <w:rsid w:val="00DB715D"/>
    <w:rsid w:val="00DC534C"/>
    <w:rsid w:val="00DC66A2"/>
    <w:rsid w:val="00DC7E2C"/>
    <w:rsid w:val="00DD21FE"/>
    <w:rsid w:val="00DD4A32"/>
    <w:rsid w:val="00DD722C"/>
    <w:rsid w:val="00DD7AC5"/>
    <w:rsid w:val="00DF2214"/>
    <w:rsid w:val="00DF4C65"/>
    <w:rsid w:val="00DF602D"/>
    <w:rsid w:val="00DF6867"/>
    <w:rsid w:val="00E02C3D"/>
    <w:rsid w:val="00E03DDA"/>
    <w:rsid w:val="00E06723"/>
    <w:rsid w:val="00E13823"/>
    <w:rsid w:val="00E20F4B"/>
    <w:rsid w:val="00E257CA"/>
    <w:rsid w:val="00E25B40"/>
    <w:rsid w:val="00E338E1"/>
    <w:rsid w:val="00E3492F"/>
    <w:rsid w:val="00E35C14"/>
    <w:rsid w:val="00E35FE2"/>
    <w:rsid w:val="00E455D9"/>
    <w:rsid w:val="00E4798D"/>
    <w:rsid w:val="00E52D43"/>
    <w:rsid w:val="00E55650"/>
    <w:rsid w:val="00E6078F"/>
    <w:rsid w:val="00E625A8"/>
    <w:rsid w:val="00E62FEB"/>
    <w:rsid w:val="00E65E2B"/>
    <w:rsid w:val="00E66203"/>
    <w:rsid w:val="00E66C2F"/>
    <w:rsid w:val="00E67D2A"/>
    <w:rsid w:val="00E71948"/>
    <w:rsid w:val="00E71FB7"/>
    <w:rsid w:val="00E841C4"/>
    <w:rsid w:val="00E851C2"/>
    <w:rsid w:val="00E86227"/>
    <w:rsid w:val="00E92680"/>
    <w:rsid w:val="00E93C6F"/>
    <w:rsid w:val="00E95567"/>
    <w:rsid w:val="00E97F99"/>
    <w:rsid w:val="00EA155F"/>
    <w:rsid w:val="00EA2F58"/>
    <w:rsid w:val="00EB25F8"/>
    <w:rsid w:val="00EB4708"/>
    <w:rsid w:val="00EB62CD"/>
    <w:rsid w:val="00EC3CC3"/>
    <w:rsid w:val="00EC6051"/>
    <w:rsid w:val="00ED141C"/>
    <w:rsid w:val="00ED2210"/>
    <w:rsid w:val="00ED4676"/>
    <w:rsid w:val="00ED4D4B"/>
    <w:rsid w:val="00ED5848"/>
    <w:rsid w:val="00EE1C3D"/>
    <w:rsid w:val="00EE3022"/>
    <w:rsid w:val="00EE305C"/>
    <w:rsid w:val="00EE69AA"/>
    <w:rsid w:val="00EE7A0E"/>
    <w:rsid w:val="00EF35AB"/>
    <w:rsid w:val="00F0189D"/>
    <w:rsid w:val="00F03793"/>
    <w:rsid w:val="00F0554F"/>
    <w:rsid w:val="00F10B15"/>
    <w:rsid w:val="00F11B68"/>
    <w:rsid w:val="00F2275D"/>
    <w:rsid w:val="00F22C9C"/>
    <w:rsid w:val="00F23C35"/>
    <w:rsid w:val="00F248DB"/>
    <w:rsid w:val="00F2506F"/>
    <w:rsid w:val="00F35043"/>
    <w:rsid w:val="00F419E5"/>
    <w:rsid w:val="00F44523"/>
    <w:rsid w:val="00F45B26"/>
    <w:rsid w:val="00F45E8E"/>
    <w:rsid w:val="00F534DA"/>
    <w:rsid w:val="00F6100C"/>
    <w:rsid w:val="00F62801"/>
    <w:rsid w:val="00F7500F"/>
    <w:rsid w:val="00F7578C"/>
    <w:rsid w:val="00F81A14"/>
    <w:rsid w:val="00F833A2"/>
    <w:rsid w:val="00F860E2"/>
    <w:rsid w:val="00F86ADE"/>
    <w:rsid w:val="00F87104"/>
    <w:rsid w:val="00FA178F"/>
    <w:rsid w:val="00FA40B0"/>
    <w:rsid w:val="00FA6C77"/>
    <w:rsid w:val="00FB3D5D"/>
    <w:rsid w:val="00FC29EB"/>
    <w:rsid w:val="00FC2B9B"/>
    <w:rsid w:val="00FC3B21"/>
    <w:rsid w:val="00FD2D44"/>
    <w:rsid w:val="00FD3B62"/>
    <w:rsid w:val="00FE3CA7"/>
    <w:rsid w:val="00FE3DAA"/>
    <w:rsid w:val="00FF1E24"/>
    <w:rsid w:val="00FF2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EC21A5"/>
  <w15:docId w15:val="{AE697135-0AE6-4170-83AE-71C780E9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ind w:left="425"/>
      </w:pPr>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11A"/>
    <w:rPr>
      <w:sz w:val="24"/>
      <w:szCs w:val="24"/>
    </w:rPr>
  </w:style>
  <w:style w:type="paragraph" w:styleId="1">
    <w:name w:val="heading 1"/>
    <w:basedOn w:val="a"/>
    <w:next w:val="a"/>
    <w:link w:val="10"/>
    <w:uiPriority w:val="99"/>
    <w:qFormat/>
    <w:rsid w:val="00D920AA"/>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844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AC5C76"/>
    <w:pPr>
      <w:keepNext/>
      <w:outlineLvl w:val="2"/>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F511A"/>
    <w:pPr>
      <w:jc w:val="center"/>
    </w:pPr>
    <w:rPr>
      <w:b/>
      <w:bCs/>
      <w:sz w:val="20"/>
    </w:rPr>
  </w:style>
  <w:style w:type="paragraph" w:styleId="a4">
    <w:name w:val="Body Text"/>
    <w:basedOn w:val="a"/>
    <w:link w:val="a5"/>
    <w:rsid w:val="003F511A"/>
    <w:pPr>
      <w:jc w:val="both"/>
    </w:pPr>
    <w:rPr>
      <w:szCs w:val="20"/>
    </w:rPr>
  </w:style>
  <w:style w:type="paragraph" w:customStyle="1" w:styleId="11">
    <w:name w:val="Дмитрий1"/>
    <w:basedOn w:val="a"/>
    <w:rsid w:val="003F511A"/>
    <w:pPr>
      <w:ind w:firstLine="567"/>
      <w:jc w:val="both"/>
    </w:pPr>
  </w:style>
  <w:style w:type="paragraph" w:styleId="a6">
    <w:name w:val="Body Text Indent"/>
    <w:basedOn w:val="a"/>
    <w:rsid w:val="003F511A"/>
    <w:pPr>
      <w:ind w:firstLine="900"/>
      <w:jc w:val="both"/>
    </w:pPr>
  </w:style>
  <w:style w:type="paragraph" w:styleId="a7">
    <w:name w:val="footer"/>
    <w:basedOn w:val="a"/>
    <w:rsid w:val="003F511A"/>
    <w:pPr>
      <w:tabs>
        <w:tab w:val="center" w:pos="4677"/>
        <w:tab w:val="right" w:pos="9355"/>
      </w:tabs>
    </w:pPr>
  </w:style>
  <w:style w:type="character" w:styleId="a8">
    <w:name w:val="page number"/>
    <w:basedOn w:val="a0"/>
    <w:rsid w:val="003F511A"/>
  </w:style>
  <w:style w:type="paragraph" w:styleId="HTML">
    <w:name w:val="HTML Preformatted"/>
    <w:basedOn w:val="a"/>
    <w:link w:val="HTML0"/>
    <w:rsid w:val="003F5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table" w:styleId="a9">
    <w:name w:val="Table Grid"/>
    <w:basedOn w:val="a1"/>
    <w:uiPriority w:val="59"/>
    <w:rsid w:val="00C24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3072F2"/>
    <w:pPr>
      <w:spacing w:after="120" w:line="480" w:lineRule="auto"/>
    </w:pPr>
  </w:style>
  <w:style w:type="paragraph" w:styleId="aa">
    <w:name w:val="Document Map"/>
    <w:basedOn w:val="a"/>
    <w:semiHidden/>
    <w:rsid w:val="0022045D"/>
    <w:pPr>
      <w:shd w:val="clear" w:color="auto" w:fill="000080"/>
    </w:pPr>
    <w:rPr>
      <w:rFonts w:ascii="Tahoma" w:hAnsi="Tahoma" w:cs="Tahoma"/>
      <w:sz w:val="20"/>
      <w:szCs w:val="20"/>
    </w:rPr>
  </w:style>
  <w:style w:type="paragraph" w:customStyle="1" w:styleId="CharChar1CharChar1CharChar">
    <w:name w:val="Char Char Знак Знак1 Char Char1 Знак Знак Char Char"/>
    <w:basedOn w:val="a"/>
    <w:rsid w:val="00F45E8E"/>
    <w:pPr>
      <w:spacing w:before="100" w:beforeAutospacing="1" w:after="100" w:afterAutospacing="1"/>
    </w:pPr>
    <w:rPr>
      <w:rFonts w:ascii="Tahoma" w:hAnsi="Tahoma"/>
      <w:sz w:val="20"/>
      <w:szCs w:val="20"/>
      <w:lang w:val="en-US" w:eastAsia="en-US"/>
    </w:rPr>
  </w:style>
  <w:style w:type="character" w:styleId="ab">
    <w:name w:val="Strong"/>
    <w:qFormat/>
    <w:rsid w:val="00012968"/>
    <w:rPr>
      <w:b/>
      <w:bCs/>
    </w:rPr>
  </w:style>
  <w:style w:type="paragraph" w:customStyle="1" w:styleId="SystemName">
    <w:name w:val="System Name"/>
    <w:basedOn w:val="a"/>
    <w:next w:val="a"/>
    <w:rsid w:val="007327F3"/>
    <w:pPr>
      <w:spacing w:before="1600" w:line="288" w:lineRule="auto"/>
      <w:contextualSpacing/>
      <w:jc w:val="center"/>
    </w:pPr>
    <w:rPr>
      <w:caps/>
      <w:sz w:val="28"/>
      <w:szCs w:val="28"/>
      <w:lang w:eastAsia="en-US"/>
    </w:rPr>
  </w:style>
  <w:style w:type="paragraph" w:customStyle="1" w:styleId="DocumentName">
    <w:name w:val="Document Name"/>
    <w:next w:val="a"/>
    <w:rsid w:val="007327F3"/>
    <w:pPr>
      <w:keepLines/>
      <w:spacing w:before="360" w:after="120" w:line="288" w:lineRule="auto"/>
      <w:jc w:val="center"/>
    </w:pPr>
    <w:rPr>
      <w:rFonts w:ascii="Times New Roman Bold" w:hAnsi="Times New Roman Bold"/>
      <w:b/>
      <w:bCs/>
      <w:caps/>
      <w:sz w:val="36"/>
      <w:szCs w:val="36"/>
      <w:lang w:eastAsia="en-US"/>
    </w:rPr>
  </w:style>
  <w:style w:type="paragraph" w:customStyle="1" w:styleId="DocumentCode">
    <w:name w:val="Document Code"/>
    <w:next w:val="a"/>
    <w:rsid w:val="007327F3"/>
    <w:pPr>
      <w:spacing w:before="120" w:after="120" w:line="288" w:lineRule="auto"/>
      <w:jc w:val="center"/>
    </w:pPr>
    <w:rPr>
      <w:bCs/>
      <w:sz w:val="24"/>
      <w:szCs w:val="24"/>
      <w:lang w:eastAsia="en-US"/>
    </w:rPr>
  </w:style>
  <w:style w:type="paragraph" w:customStyle="1" w:styleId="Confirmationtext">
    <w:name w:val="Confirmation text"/>
    <w:basedOn w:val="a"/>
    <w:rsid w:val="007327F3"/>
    <w:pPr>
      <w:widowControl w:val="0"/>
      <w:spacing w:line="288" w:lineRule="auto"/>
      <w:contextualSpacing/>
      <w:jc w:val="center"/>
    </w:pPr>
    <w:rPr>
      <w:lang w:eastAsia="en-US"/>
    </w:rPr>
  </w:style>
  <w:style w:type="paragraph" w:customStyle="1" w:styleId="Confirmation">
    <w:name w:val="Confirmation"/>
    <w:rsid w:val="007327F3"/>
    <w:pPr>
      <w:keepNext/>
      <w:spacing w:before="120" w:after="120"/>
      <w:jc w:val="center"/>
    </w:pPr>
    <w:rPr>
      <w:b/>
      <w:caps/>
      <w:sz w:val="24"/>
      <w:szCs w:val="28"/>
      <w:lang w:eastAsia="en-US"/>
    </w:rPr>
  </w:style>
  <w:style w:type="paragraph" w:customStyle="1" w:styleId="ShortSystemName">
    <w:name w:val="Short System Name"/>
    <w:next w:val="a"/>
    <w:rsid w:val="007327F3"/>
    <w:pPr>
      <w:spacing w:before="120" w:after="120" w:line="288" w:lineRule="auto"/>
      <w:jc w:val="center"/>
    </w:pPr>
    <w:rPr>
      <w:bCs/>
      <w:caps/>
      <w:sz w:val="28"/>
      <w:szCs w:val="24"/>
      <w:lang w:eastAsia="en-US"/>
    </w:rPr>
  </w:style>
  <w:style w:type="paragraph" w:styleId="ac">
    <w:name w:val="List Paragraph"/>
    <w:basedOn w:val="a"/>
    <w:uiPriority w:val="34"/>
    <w:qFormat/>
    <w:rsid w:val="00D05268"/>
    <w:pPr>
      <w:ind w:left="720"/>
      <w:contextualSpacing/>
    </w:pPr>
  </w:style>
  <w:style w:type="character" w:customStyle="1" w:styleId="20">
    <w:name w:val="Заголовок 2 Знак"/>
    <w:basedOn w:val="a0"/>
    <w:link w:val="2"/>
    <w:semiHidden/>
    <w:rsid w:val="00084426"/>
    <w:rPr>
      <w:rFonts w:asciiTheme="majorHAnsi" w:eastAsiaTheme="majorEastAsia" w:hAnsiTheme="majorHAnsi" w:cstheme="majorBidi"/>
      <w:b/>
      <w:bCs/>
      <w:color w:val="4F81BD" w:themeColor="accent1"/>
      <w:sz w:val="26"/>
      <w:szCs w:val="26"/>
    </w:rPr>
  </w:style>
  <w:style w:type="paragraph" w:styleId="ad">
    <w:name w:val="Balloon Text"/>
    <w:basedOn w:val="a"/>
    <w:link w:val="ae"/>
    <w:rsid w:val="00793A67"/>
    <w:rPr>
      <w:rFonts w:ascii="Tahoma" w:hAnsi="Tahoma" w:cs="Tahoma"/>
      <w:sz w:val="16"/>
      <w:szCs w:val="16"/>
    </w:rPr>
  </w:style>
  <w:style w:type="character" w:customStyle="1" w:styleId="ae">
    <w:name w:val="Текст выноски Знак"/>
    <w:basedOn w:val="a0"/>
    <w:link w:val="ad"/>
    <w:rsid w:val="00793A67"/>
    <w:rPr>
      <w:rFonts w:ascii="Tahoma" w:hAnsi="Tahoma" w:cs="Tahoma"/>
      <w:sz w:val="16"/>
      <w:szCs w:val="16"/>
    </w:rPr>
  </w:style>
  <w:style w:type="character" w:customStyle="1" w:styleId="a5">
    <w:name w:val="Основной текст Знак"/>
    <w:basedOn w:val="a0"/>
    <w:link w:val="a4"/>
    <w:rsid w:val="00DD21FE"/>
    <w:rPr>
      <w:sz w:val="24"/>
    </w:rPr>
  </w:style>
  <w:style w:type="character" w:styleId="af">
    <w:name w:val="Hyperlink"/>
    <w:rsid w:val="00F248DB"/>
    <w:rPr>
      <w:color w:val="0000FF"/>
      <w:u w:val="single"/>
    </w:rPr>
  </w:style>
  <w:style w:type="character" w:customStyle="1" w:styleId="10">
    <w:name w:val="Заголовок 1 Знак"/>
    <w:basedOn w:val="a0"/>
    <w:link w:val="1"/>
    <w:uiPriority w:val="99"/>
    <w:rsid w:val="0084541C"/>
    <w:rPr>
      <w:rFonts w:ascii="Arial" w:hAnsi="Arial" w:cs="Arial"/>
      <w:b/>
      <w:bCs/>
      <w:kern w:val="32"/>
      <w:sz w:val="32"/>
      <w:szCs w:val="32"/>
    </w:rPr>
  </w:style>
  <w:style w:type="character" w:customStyle="1" w:styleId="WW8Num1z1">
    <w:name w:val="WW8Num1z1"/>
    <w:rsid w:val="00F87104"/>
  </w:style>
  <w:style w:type="paragraph" w:customStyle="1" w:styleId="CharChar1CharChar1CharChar0">
    <w:name w:val="Char Char Знак Знак1 Char Char1 Знак Знак Char Char"/>
    <w:basedOn w:val="a"/>
    <w:rsid w:val="00904976"/>
    <w:pPr>
      <w:spacing w:before="100" w:beforeAutospacing="1" w:after="100" w:afterAutospacing="1"/>
      <w:ind w:left="0"/>
    </w:pPr>
    <w:rPr>
      <w:rFonts w:ascii="Tahoma" w:hAnsi="Tahoma"/>
      <w:sz w:val="20"/>
      <w:szCs w:val="20"/>
      <w:lang w:val="en-US" w:eastAsia="en-US"/>
    </w:rPr>
  </w:style>
  <w:style w:type="character" w:styleId="af0">
    <w:name w:val="annotation reference"/>
    <w:rsid w:val="00F11B68"/>
    <w:rPr>
      <w:sz w:val="16"/>
      <w:szCs w:val="16"/>
    </w:rPr>
  </w:style>
  <w:style w:type="paragraph" w:styleId="af1">
    <w:name w:val="annotation text"/>
    <w:basedOn w:val="a"/>
    <w:link w:val="af2"/>
    <w:rsid w:val="00F11B68"/>
    <w:pPr>
      <w:ind w:left="0"/>
    </w:pPr>
    <w:rPr>
      <w:sz w:val="20"/>
      <w:szCs w:val="20"/>
    </w:rPr>
  </w:style>
  <w:style w:type="character" w:customStyle="1" w:styleId="af2">
    <w:name w:val="Текст примечания Знак"/>
    <w:basedOn w:val="a0"/>
    <w:link w:val="af1"/>
    <w:rsid w:val="00F11B68"/>
  </w:style>
  <w:style w:type="paragraph" w:styleId="af3">
    <w:name w:val="header"/>
    <w:basedOn w:val="a"/>
    <w:link w:val="af4"/>
    <w:uiPriority w:val="99"/>
    <w:rsid w:val="003E30E5"/>
    <w:pPr>
      <w:tabs>
        <w:tab w:val="center" w:pos="4677"/>
        <w:tab w:val="right" w:pos="9355"/>
      </w:tabs>
    </w:pPr>
  </w:style>
  <w:style w:type="character" w:customStyle="1" w:styleId="af4">
    <w:name w:val="Верхний колонтитул Знак"/>
    <w:basedOn w:val="a0"/>
    <w:link w:val="af3"/>
    <w:uiPriority w:val="99"/>
    <w:rsid w:val="003E30E5"/>
    <w:rPr>
      <w:sz w:val="24"/>
      <w:szCs w:val="24"/>
    </w:rPr>
  </w:style>
  <w:style w:type="character" w:customStyle="1" w:styleId="HTML0">
    <w:name w:val="Стандартный HTML Знак"/>
    <w:basedOn w:val="a0"/>
    <w:link w:val="HTML"/>
    <w:rsid w:val="00077868"/>
    <w:rPr>
      <w:rFonts w:ascii="Arial Unicode MS" w:eastAsia="Arial Unicode MS" w:hAnsi="Arial Unicode MS" w:cs="Arial Unicode MS"/>
    </w:rPr>
  </w:style>
  <w:style w:type="paragraph" w:customStyle="1" w:styleId="af5">
    <w:name w:val="Заголовок страницы"/>
    <w:basedOn w:val="a"/>
    <w:next w:val="a"/>
    <w:autoRedefine/>
    <w:qFormat/>
    <w:rsid w:val="009A0A6E"/>
    <w:pPr>
      <w:widowControl w:val="0"/>
      <w:ind w:left="0"/>
      <w:jc w:val="center"/>
    </w:pPr>
    <w:rPr>
      <w:b/>
      <w:kern w:val="36"/>
    </w:rPr>
  </w:style>
  <w:style w:type="paragraph" w:styleId="af6">
    <w:name w:val="Plain Text"/>
    <w:basedOn w:val="a"/>
    <w:link w:val="af7"/>
    <w:rsid w:val="003505B6"/>
    <w:pPr>
      <w:ind w:left="0"/>
    </w:pPr>
    <w:rPr>
      <w:rFonts w:ascii="Courier New" w:hAnsi="Courier New" w:cs="Courier New"/>
      <w:sz w:val="20"/>
      <w:szCs w:val="20"/>
    </w:rPr>
  </w:style>
  <w:style w:type="character" w:customStyle="1" w:styleId="af7">
    <w:name w:val="Текст Знак"/>
    <w:basedOn w:val="a0"/>
    <w:link w:val="af6"/>
    <w:rsid w:val="003505B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601">
      <w:bodyDiv w:val="1"/>
      <w:marLeft w:val="0"/>
      <w:marRight w:val="0"/>
      <w:marTop w:val="0"/>
      <w:marBottom w:val="0"/>
      <w:divBdr>
        <w:top w:val="none" w:sz="0" w:space="0" w:color="auto"/>
        <w:left w:val="none" w:sz="0" w:space="0" w:color="auto"/>
        <w:bottom w:val="none" w:sz="0" w:space="0" w:color="auto"/>
        <w:right w:val="none" w:sz="0" w:space="0" w:color="auto"/>
      </w:divBdr>
    </w:div>
    <w:div w:id="375786368">
      <w:bodyDiv w:val="1"/>
      <w:marLeft w:val="0"/>
      <w:marRight w:val="0"/>
      <w:marTop w:val="0"/>
      <w:marBottom w:val="0"/>
      <w:divBdr>
        <w:top w:val="none" w:sz="0" w:space="0" w:color="auto"/>
        <w:left w:val="none" w:sz="0" w:space="0" w:color="auto"/>
        <w:bottom w:val="none" w:sz="0" w:space="0" w:color="auto"/>
        <w:right w:val="none" w:sz="0" w:space="0" w:color="auto"/>
      </w:divBdr>
    </w:div>
    <w:div w:id="462163347">
      <w:bodyDiv w:val="1"/>
      <w:marLeft w:val="0"/>
      <w:marRight w:val="0"/>
      <w:marTop w:val="0"/>
      <w:marBottom w:val="0"/>
      <w:divBdr>
        <w:top w:val="none" w:sz="0" w:space="0" w:color="auto"/>
        <w:left w:val="none" w:sz="0" w:space="0" w:color="auto"/>
        <w:bottom w:val="none" w:sz="0" w:space="0" w:color="auto"/>
        <w:right w:val="none" w:sz="0" w:space="0" w:color="auto"/>
      </w:divBdr>
    </w:div>
    <w:div w:id="673806888">
      <w:bodyDiv w:val="1"/>
      <w:marLeft w:val="0"/>
      <w:marRight w:val="0"/>
      <w:marTop w:val="0"/>
      <w:marBottom w:val="0"/>
      <w:divBdr>
        <w:top w:val="none" w:sz="0" w:space="0" w:color="auto"/>
        <w:left w:val="none" w:sz="0" w:space="0" w:color="auto"/>
        <w:bottom w:val="none" w:sz="0" w:space="0" w:color="auto"/>
        <w:right w:val="none" w:sz="0" w:space="0" w:color="auto"/>
      </w:divBdr>
    </w:div>
    <w:div w:id="895968444">
      <w:bodyDiv w:val="1"/>
      <w:marLeft w:val="0"/>
      <w:marRight w:val="0"/>
      <w:marTop w:val="0"/>
      <w:marBottom w:val="0"/>
      <w:divBdr>
        <w:top w:val="none" w:sz="0" w:space="0" w:color="auto"/>
        <w:left w:val="none" w:sz="0" w:space="0" w:color="auto"/>
        <w:bottom w:val="none" w:sz="0" w:space="0" w:color="auto"/>
        <w:right w:val="none" w:sz="0" w:space="0" w:color="auto"/>
      </w:divBdr>
    </w:div>
    <w:div w:id="925261936">
      <w:bodyDiv w:val="1"/>
      <w:marLeft w:val="0"/>
      <w:marRight w:val="0"/>
      <w:marTop w:val="0"/>
      <w:marBottom w:val="0"/>
      <w:divBdr>
        <w:top w:val="none" w:sz="0" w:space="0" w:color="auto"/>
        <w:left w:val="none" w:sz="0" w:space="0" w:color="auto"/>
        <w:bottom w:val="none" w:sz="0" w:space="0" w:color="auto"/>
        <w:right w:val="none" w:sz="0" w:space="0" w:color="auto"/>
      </w:divBdr>
    </w:div>
    <w:div w:id="1246574239">
      <w:bodyDiv w:val="1"/>
      <w:marLeft w:val="0"/>
      <w:marRight w:val="0"/>
      <w:marTop w:val="0"/>
      <w:marBottom w:val="0"/>
      <w:divBdr>
        <w:top w:val="none" w:sz="0" w:space="0" w:color="auto"/>
        <w:left w:val="none" w:sz="0" w:space="0" w:color="auto"/>
        <w:bottom w:val="none" w:sz="0" w:space="0" w:color="auto"/>
        <w:right w:val="none" w:sz="0" w:space="0" w:color="auto"/>
      </w:divBdr>
    </w:div>
    <w:div w:id="1606956005">
      <w:bodyDiv w:val="1"/>
      <w:marLeft w:val="0"/>
      <w:marRight w:val="0"/>
      <w:marTop w:val="0"/>
      <w:marBottom w:val="0"/>
      <w:divBdr>
        <w:top w:val="none" w:sz="0" w:space="0" w:color="auto"/>
        <w:left w:val="none" w:sz="0" w:space="0" w:color="auto"/>
        <w:bottom w:val="none" w:sz="0" w:space="0" w:color="auto"/>
        <w:right w:val="none" w:sz="0" w:space="0" w:color="auto"/>
      </w:divBdr>
    </w:div>
    <w:div w:id="176398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versity@locotech.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F3BA4D10464279B92FC246D25E7EA9"/>
        <w:category>
          <w:name w:val="Общие"/>
          <w:gallery w:val="placeholder"/>
        </w:category>
        <w:types>
          <w:type w:val="bbPlcHdr"/>
        </w:types>
        <w:behaviors>
          <w:behavior w:val="content"/>
        </w:behaviors>
        <w:guid w:val="{6CC1FDF1-FD6C-4CAD-AB00-D7B3AB2B0569}"/>
      </w:docPartPr>
      <w:docPartBody>
        <w:p w:rsidR="0005182F" w:rsidRDefault="002278C1" w:rsidP="002278C1">
          <w:pPr>
            <w:pStyle w:val="DFF3BA4D10464279B92FC246D25E7EA9"/>
          </w:pPr>
          <w:r w:rsidRPr="00D63260">
            <w:rPr>
              <w:rStyle w:val="a3"/>
            </w:rPr>
            <w:t>Место для ввода текста.</w:t>
          </w:r>
        </w:p>
      </w:docPartBody>
    </w:docPart>
    <w:docPart>
      <w:docPartPr>
        <w:name w:val="9759E78EB6DE41868C16E4DD455EB6C6"/>
        <w:category>
          <w:name w:val="Общие"/>
          <w:gallery w:val="placeholder"/>
        </w:category>
        <w:types>
          <w:type w:val="bbPlcHdr"/>
        </w:types>
        <w:behaviors>
          <w:behavior w:val="content"/>
        </w:behaviors>
        <w:guid w:val="{32B685CB-152E-4198-9F99-D74BFD1784A3}"/>
      </w:docPartPr>
      <w:docPartBody>
        <w:p w:rsidR="0005182F" w:rsidRDefault="002278C1" w:rsidP="002278C1">
          <w:pPr>
            <w:pStyle w:val="9759E78EB6DE41868C16E4DD455EB6C6"/>
          </w:pPr>
          <w:r w:rsidRPr="00D63260">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8C1"/>
    <w:rsid w:val="0005182F"/>
    <w:rsid w:val="002278C1"/>
    <w:rsid w:val="00981C25"/>
    <w:rsid w:val="00E90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278C1"/>
    <w:rPr>
      <w:color w:val="808080"/>
    </w:rPr>
  </w:style>
  <w:style w:type="paragraph" w:customStyle="1" w:styleId="DFF3BA4D10464279B92FC246D25E7EA9">
    <w:name w:val="DFF3BA4D10464279B92FC246D25E7EA9"/>
    <w:rsid w:val="002278C1"/>
  </w:style>
  <w:style w:type="paragraph" w:customStyle="1" w:styleId="9759E78EB6DE41868C16E4DD455EB6C6">
    <w:name w:val="9759E78EB6DE41868C16E4DD455EB6C6"/>
    <w:rsid w:val="002278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73D48-6CCC-4EE1-9A5A-6B88504DE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2225</TotalTime>
  <Pages>7</Pages>
  <Words>2506</Words>
  <Characters>14290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Договор заказа на осуществление перевода литературного произведения и передачу авторских прав</vt:lpstr>
    </vt:vector>
  </TitlesOfParts>
  <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заказа на осуществление перевода литературного произведения и передачу авторских прав</dc:title>
  <dc:creator>User</dc:creator>
  <cp:lastModifiedBy>Anna</cp:lastModifiedBy>
  <cp:revision>85</cp:revision>
  <cp:lastPrinted>2012-07-05T12:01:00Z</cp:lastPrinted>
  <dcterms:created xsi:type="dcterms:W3CDTF">2019-08-12T09:09:00Z</dcterms:created>
  <dcterms:modified xsi:type="dcterms:W3CDTF">2023-08-18T04:33:00Z</dcterms:modified>
</cp:coreProperties>
</file>